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607" w:rsidRDefault="00553607" w:rsidP="00553607">
      <w:pPr>
        <w:pStyle w:val="Header"/>
        <w:jc w:val="center"/>
        <w:rPr>
          <w:rFonts w:ascii="Brush Script MT" w:hAnsi="Brush Script MT"/>
          <w:sz w:val="48"/>
        </w:rPr>
      </w:pPr>
      <w:r>
        <w:rPr>
          <w:rFonts w:ascii="Brush Script MT" w:hAnsi="Brush Script MT"/>
          <w:sz w:val="48"/>
        </w:rPr>
        <w:t>Cayuga-Onondaga Area School Employees’</w:t>
      </w:r>
    </w:p>
    <w:p w:rsidR="00553607" w:rsidRDefault="00553607" w:rsidP="00553607">
      <w:pPr>
        <w:pStyle w:val="Header"/>
        <w:jc w:val="center"/>
        <w:rPr>
          <w:sz w:val="28"/>
        </w:rPr>
      </w:pPr>
      <w:r>
        <w:rPr>
          <w:sz w:val="28"/>
        </w:rPr>
        <w:t>HEALTHCARE PLAN</w:t>
      </w:r>
    </w:p>
    <w:p w:rsidR="00553607" w:rsidRDefault="00553607" w:rsidP="00553607">
      <w:pPr>
        <w:pStyle w:val="Header"/>
        <w:jc w:val="center"/>
        <w:rPr>
          <w:b/>
          <w:bCs/>
          <w:sz w:val="20"/>
        </w:rPr>
      </w:pPr>
      <w:r>
        <w:rPr>
          <w:b/>
          <w:bCs/>
          <w:sz w:val="20"/>
        </w:rPr>
        <w:t>1879 West Genesee Street Road</w:t>
      </w:r>
    </w:p>
    <w:p w:rsidR="00553607" w:rsidRDefault="00553607" w:rsidP="00553607">
      <w:pPr>
        <w:pStyle w:val="Header"/>
        <w:jc w:val="center"/>
        <w:rPr>
          <w:b/>
          <w:bCs/>
          <w:sz w:val="20"/>
        </w:rPr>
      </w:pPr>
      <w:r>
        <w:rPr>
          <w:b/>
          <w:bCs/>
          <w:sz w:val="20"/>
        </w:rPr>
        <w:t>Auburn, New York 13021-9430</w:t>
      </w:r>
    </w:p>
    <w:p w:rsidR="00553607" w:rsidRDefault="00553607" w:rsidP="00553607">
      <w:pPr>
        <w:pStyle w:val="Header"/>
        <w:pBdr>
          <w:bottom w:val="single" w:sz="12" w:space="1" w:color="auto"/>
        </w:pBdr>
        <w:jc w:val="center"/>
        <w:rPr>
          <w:b/>
          <w:bCs/>
          <w:sz w:val="20"/>
        </w:rPr>
      </w:pPr>
      <w:r>
        <w:rPr>
          <w:b/>
          <w:bCs/>
          <w:sz w:val="20"/>
        </w:rPr>
        <w:t>(315) 253-0361</w:t>
      </w:r>
    </w:p>
    <w:p w:rsidR="005D7F25" w:rsidRPr="001A29EF" w:rsidRDefault="005D7F25" w:rsidP="005D7F25">
      <w:pPr>
        <w:rPr>
          <w:rFonts w:ascii="Arial" w:hAnsi="Arial" w:cs="Arial"/>
        </w:rPr>
      </w:pPr>
    </w:p>
    <w:p w:rsidR="00116C02" w:rsidRPr="00116C02" w:rsidRDefault="006A2EEF" w:rsidP="00116C02">
      <w:pPr>
        <w:jc w:val="center"/>
        <w:rPr>
          <w:rFonts w:ascii="Constantia" w:hAnsi="Constantia" w:cs="Arial"/>
          <w:sz w:val="24"/>
          <w:szCs w:val="24"/>
        </w:rPr>
      </w:pPr>
      <w:r w:rsidRPr="00116C02">
        <w:rPr>
          <w:rFonts w:ascii="Constantia" w:hAnsi="Constantia" w:cs="Arial"/>
          <w:sz w:val="24"/>
          <w:szCs w:val="24"/>
        </w:rPr>
        <w:t>In an effort to promote the well-being of all Members and Staff, t</w:t>
      </w:r>
      <w:r w:rsidR="005D7F25" w:rsidRPr="00116C02">
        <w:rPr>
          <w:rFonts w:ascii="Constantia" w:hAnsi="Constantia" w:cs="Arial"/>
          <w:sz w:val="24"/>
          <w:szCs w:val="24"/>
        </w:rPr>
        <w:t xml:space="preserve">he COASEHP </w:t>
      </w:r>
      <w:r w:rsidRPr="00116C02">
        <w:rPr>
          <w:rFonts w:ascii="Constantia" w:hAnsi="Constantia" w:cs="Arial"/>
          <w:sz w:val="24"/>
          <w:szCs w:val="24"/>
        </w:rPr>
        <w:t>is</w:t>
      </w:r>
      <w:r w:rsidR="00C1370E">
        <w:rPr>
          <w:rFonts w:ascii="Constantia" w:hAnsi="Constantia" w:cs="Arial"/>
          <w:sz w:val="24"/>
          <w:szCs w:val="24"/>
        </w:rPr>
        <w:t xml:space="preserve"> distributing </w:t>
      </w:r>
      <w:r w:rsidR="005D7F25" w:rsidRPr="00116C02">
        <w:rPr>
          <w:rFonts w:ascii="Constantia" w:hAnsi="Constantia" w:cs="Arial"/>
          <w:sz w:val="24"/>
          <w:szCs w:val="24"/>
        </w:rPr>
        <w:t xml:space="preserve">Wellness Reminders and Tips </w:t>
      </w:r>
      <w:r w:rsidRPr="00116C02">
        <w:rPr>
          <w:rFonts w:ascii="Constantia" w:hAnsi="Constantia" w:cs="Arial"/>
          <w:sz w:val="24"/>
          <w:szCs w:val="24"/>
        </w:rPr>
        <w:t>from Excellus BCBS</w:t>
      </w:r>
      <w:r w:rsidR="00F4237B">
        <w:rPr>
          <w:rFonts w:ascii="Constantia" w:hAnsi="Constantia" w:cs="Arial"/>
          <w:sz w:val="24"/>
          <w:szCs w:val="24"/>
        </w:rPr>
        <w:t xml:space="preserve"> </w:t>
      </w:r>
      <w:r w:rsidRPr="00116C02">
        <w:rPr>
          <w:rFonts w:ascii="Constantia" w:hAnsi="Constantia" w:cs="Arial"/>
          <w:sz w:val="24"/>
          <w:szCs w:val="24"/>
        </w:rPr>
        <w:t xml:space="preserve">and ENV Insurance Agency.  </w:t>
      </w:r>
    </w:p>
    <w:p w:rsidR="00CE024F" w:rsidRPr="00882592" w:rsidRDefault="00C771CF" w:rsidP="00882592">
      <w:pPr>
        <w:jc w:val="center"/>
        <w:rPr>
          <w:rFonts w:ascii="Constantia" w:hAnsi="Constantia" w:cs="Arial"/>
          <w:sz w:val="24"/>
          <w:szCs w:val="24"/>
        </w:rPr>
      </w:pPr>
      <w:r w:rsidRPr="00CE024F">
        <w:rPr>
          <w:rFonts w:ascii="Arial" w:hAnsi="Arial" w:cs="Arial"/>
          <w:noProof/>
        </w:rPr>
        <mc:AlternateContent>
          <mc:Choice Requires="wps">
            <w:drawing>
              <wp:anchor distT="45720" distB="45720" distL="114300" distR="114300" simplePos="0" relativeHeight="251677696" behindDoc="0" locked="0" layoutInCell="1" allowOverlap="1" wp14:anchorId="045CFDC9" wp14:editId="7E80BCFE">
                <wp:simplePos x="0" y="0"/>
                <wp:positionH relativeFrom="column">
                  <wp:posOffset>298450</wp:posOffset>
                </wp:positionH>
                <wp:positionV relativeFrom="paragraph">
                  <wp:posOffset>258445</wp:posOffset>
                </wp:positionV>
                <wp:extent cx="6289040" cy="713105"/>
                <wp:effectExtent l="0" t="0" r="16510" b="1079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040" cy="713105"/>
                        </a:xfrm>
                        <a:prstGeom prst="bevel">
                          <a:avLst/>
                        </a:prstGeom>
                        <a:solidFill>
                          <a:srgbClr val="CCFF66"/>
                        </a:solidFill>
                        <a:ln w="12700" cap="flat" cmpd="sng" algn="ctr">
                          <a:solidFill>
                            <a:srgbClr val="006600"/>
                          </a:solidFill>
                          <a:prstDash val="solid"/>
                          <a:miter lim="800000"/>
                          <a:headEnd/>
                          <a:tailEnd/>
                        </a:ln>
                        <a:effectLst/>
                      </wps:spPr>
                      <wps:txbx>
                        <w:txbxContent>
                          <w:p w:rsidR="00CE024F" w:rsidRPr="00BB269C" w:rsidRDefault="00E83A82" w:rsidP="00CE024F">
                            <w:pPr>
                              <w:jc w:val="center"/>
                              <w:rPr>
                                <w:rFonts w:ascii="Arial" w:hAnsi="Arial" w:cs="Arial"/>
                                <w:b/>
                                <w:color w:val="7030A0"/>
                                <w:sz w:val="36"/>
                                <w:szCs w:val="36"/>
                                <w14:textOutline w14:w="0" w14:cap="flat" w14:cmpd="sng" w14:algn="ctr">
                                  <w14:noFill/>
                                  <w14:prstDash w14:val="solid"/>
                                  <w14:round/>
                                </w14:textOutline>
                                <w14:props3d w14:extrusionH="57150" w14:contourW="0" w14:prstMaterial="softEdge">
                                  <w14:bevelT w14:w="25400" w14:h="38100" w14:prst="circle"/>
                                </w14:props3d>
                              </w:rPr>
                            </w:pPr>
                            <w:r>
                              <w:rPr>
                                <w:rFonts w:ascii="Arial" w:hAnsi="Arial" w:cs="Arial"/>
                                <w:b/>
                                <w:color w:val="7030A0"/>
                                <w:sz w:val="36"/>
                                <w:szCs w:val="36"/>
                                <w14:textOutline w14:w="0" w14:cap="flat" w14:cmpd="sng" w14:algn="ctr">
                                  <w14:noFill/>
                                  <w14:prstDash w14:val="solid"/>
                                  <w14:round/>
                                </w14:textOutline>
                                <w14:props3d w14:extrusionH="57150" w14:contourW="0" w14:prstMaterial="softEdge">
                                  <w14:bevelT w14:w="25400" w14:h="38100" w14:prst="circle"/>
                                </w14:props3d>
                              </w:rPr>
                              <w:t>Vision Health and Awareness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45CFDC9"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Text Box 2" o:spid="_x0000_s1026" type="#_x0000_t84" style="position:absolute;left:0;text-align:left;margin-left:23.5pt;margin-top:20.35pt;width:495.2pt;height:56.1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" fillcolor="#cf6" strokecolor="#060" strokeweight="1pt">
                <v:textbox>
                  <w:txbxContent>
                    <w:p w:rsidR="00CE024F" w:rsidRPr="00BB269C" w:rsidRDefault="00E83A82" w:rsidP="00CE024F">
                      <w:pPr>
                        <w:jc w:val="center"/>
                        <w:rPr>
                          <w:rFonts w:ascii="Arial" w:hAnsi="Arial" w:cs="Arial"/>
                          <w:b/>
                          <w:color w:val="7030A0"/>
                          <w:sz w:val="36"/>
                          <w:szCs w:val="36"/>
                          <w14:textOutline w14:w="0" w14:cap="flat" w14:cmpd="sng" w14:algn="ctr">
                            <w14:noFill/>
                            <w14:prstDash w14:val="solid"/>
                            <w14:round/>
                          </w14:textOutline>
                          <w14:props3d w14:extrusionH="57150" w14:contourW="0" w14:prstMaterial="softEdge">
                            <w14:bevelT w14:w="25400" w14:h="38100" w14:prst="circle"/>
                          </w14:props3d>
                        </w:rPr>
                      </w:pPr>
                      <w:r>
                        <w:rPr>
                          <w:rFonts w:ascii="Arial" w:hAnsi="Arial" w:cs="Arial"/>
                          <w:b/>
                          <w:color w:val="7030A0"/>
                          <w:sz w:val="36"/>
                          <w:szCs w:val="36"/>
                          <w14:textOutline w14:w="0" w14:cap="flat" w14:cmpd="sng" w14:algn="ctr">
                            <w14:noFill/>
                            <w14:prstDash w14:val="solid"/>
                            <w14:round/>
                          </w14:textOutline>
                          <w14:props3d w14:extrusionH="57150" w14:contourW="0" w14:prstMaterial="softEdge">
                            <w14:bevelT w14:w="25400" w14:h="38100" w14:prst="circle"/>
                          </w14:props3d>
                        </w:rPr>
                        <w:t>Vision Health and Awareness</w:t>
                      </w:r>
                    </w:p>
                  </w:txbxContent>
                </v:textbox>
                <w10:wrap type="square"/>
              </v:shape>
            </w:pict>
          </mc:Fallback>
        </mc:AlternateContent>
      </w:r>
      <w:r w:rsidR="005D7F25" w:rsidRPr="00116C02">
        <w:rPr>
          <w:rFonts w:ascii="Constantia" w:hAnsi="Constantia" w:cs="Arial"/>
          <w:sz w:val="24"/>
          <w:szCs w:val="24"/>
        </w:rPr>
        <w:t>We hope you find the information useful.</w:t>
      </w:r>
    </w:p>
    <w:p w:rsidR="00E83A82" w:rsidRPr="00B873AE" w:rsidRDefault="00E83A82" w:rsidP="00E83A82">
      <w:pPr>
        <w:rPr>
          <w:rFonts w:ascii="Century Gothic" w:hAnsi="Century Gothic"/>
          <w:b/>
          <w:bCs/>
          <w:color w:val="0070C0"/>
          <w:sz w:val="16"/>
          <w:szCs w:val="16"/>
        </w:rPr>
      </w:pPr>
    </w:p>
    <w:p w:rsidR="00770E38" w:rsidRDefault="00770E38" w:rsidP="00787D4E">
      <w:pPr>
        <w:jc w:val="both"/>
        <w:rPr>
          <w:rFonts w:ascii="Century Gothic" w:hAnsi="Century Gothic"/>
          <w:b/>
          <w:bCs/>
          <w:color w:val="0070C0"/>
          <w:sz w:val="20"/>
          <w:szCs w:val="20"/>
        </w:rPr>
      </w:pPr>
    </w:p>
    <w:p w:rsidR="00770E38" w:rsidRDefault="00770E38" w:rsidP="00787D4E">
      <w:pPr>
        <w:jc w:val="both"/>
        <w:rPr>
          <w:rFonts w:ascii="Century Gothic" w:hAnsi="Century Gothic"/>
          <w:b/>
          <w:bCs/>
          <w:color w:val="0070C0"/>
          <w:sz w:val="20"/>
          <w:szCs w:val="20"/>
        </w:rPr>
      </w:pPr>
    </w:p>
    <w:p w:rsidR="00770E38" w:rsidRDefault="00770E38" w:rsidP="00787D4E">
      <w:pPr>
        <w:jc w:val="both"/>
        <w:rPr>
          <w:rFonts w:ascii="Century Gothic" w:hAnsi="Century Gothic"/>
          <w:b/>
          <w:bCs/>
          <w:color w:val="0070C0"/>
          <w:sz w:val="20"/>
          <w:szCs w:val="20"/>
        </w:rPr>
      </w:pPr>
    </w:p>
    <w:p w:rsidR="00770E38" w:rsidRDefault="00770E38" w:rsidP="00787D4E">
      <w:pPr>
        <w:jc w:val="both"/>
        <w:rPr>
          <w:rFonts w:ascii="Century Gothic" w:hAnsi="Century Gothic"/>
          <w:b/>
          <w:bCs/>
          <w:color w:val="0070C0"/>
          <w:sz w:val="20"/>
          <w:szCs w:val="20"/>
        </w:rPr>
      </w:pPr>
    </w:p>
    <w:p w:rsidR="00770E38" w:rsidRDefault="00770E38" w:rsidP="00787D4E">
      <w:pPr>
        <w:jc w:val="both"/>
        <w:rPr>
          <w:rFonts w:ascii="Century Gothic" w:hAnsi="Century Gothic"/>
          <w:b/>
          <w:bCs/>
          <w:color w:val="0070C0"/>
          <w:sz w:val="20"/>
          <w:szCs w:val="20"/>
        </w:rPr>
      </w:pPr>
    </w:p>
    <w:p w:rsidR="00E83A82" w:rsidRPr="00787D4E" w:rsidRDefault="00E83A82" w:rsidP="00787D4E">
      <w:pPr>
        <w:jc w:val="both"/>
        <w:rPr>
          <w:rFonts w:ascii="Century Gothic" w:hAnsi="Century Gothic"/>
          <w:color w:val="000000"/>
          <w:sz w:val="20"/>
          <w:szCs w:val="20"/>
        </w:rPr>
      </w:pPr>
      <w:r w:rsidRPr="00787D4E">
        <w:rPr>
          <w:rFonts w:ascii="Century Gothic" w:hAnsi="Century Gothic"/>
          <w:b/>
          <w:bCs/>
          <w:color w:val="0070C0"/>
          <w:sz w:val="20"/>
          <w:szCs w:val="20"/>
        </w:rPr>
        <w:t xml:space="preserve">Did you know? Every time you blink, </w:t>
      </w:r>
      <w:r w:rsidRPr="00787D4E">
        <w:rPr>
          <w:rFonts w:ascii="Century Gothic" w:hAnsi="Century Gothic"/>
          <w:sz w:val="20"/>
          <w:szCs w:val="20"/>
        </w:rPr>
        <w:t>a thin layer of tears called “tear film” spreads across your eyes.  Tear film has three layers: an oily outer layer, a watery middle layer, and an inner mucous layer.  All three of these layers work together to help keep your eyes healthy.</w:t>
      </w:r>
    </w:p>
    <w:p w:rsidR="00E83A82" w:rsidRPr="00787D4E" w:rsidRDefault="00E83A82" w:rsidP="00787D4E">
      <w:pPr>
        <w:jc w:val="both"/>
        <w:rPr>
          <w:rFonts w:ascii="Century Gothic" w:hAnsi="Century Gothic"/>
          <w:color w:val="000000"/>
          <w:sz w:val="20"/>
          <w:szCs w:val="20"/>
        </w:rPr>
      </w:pPr>
    </w:p>
    <w:p w:rsidR="00E83A82" w:rsidRPr="00787D4E" w:rsidRDefault="00E83A82" w:rsidP="00787D4E">
      <w:pPr>
        <w:jc w:val="both"/>
        <w:rPr>
          <w:rFonts w:ascii="Century Gothic" w:hAnsi="Century Gothic"/>
          <w:color w:val="000000"/>
          <w:sz w:val="20"/>
          <w:szCs w:val="20"/>
        </w:rPr>
      </w:pPr>
      <w:r w:rsidRPr="00787D4E">
        <w:rPr>
          <w:rFonts w:ascii="Century Gothic" w:hAnsi="Century Gothic"/>
          <w:color w:val="000000"/>
          <w:sz w:val="20"/>
          <w:szCs w:val="20"/>
        </w:rPr>
        <w:t>More than half of US adults under age 45 wear eyeglasses (or contact lenses) to correct their vision.  The prevalence increases to almost 70% for adults 45-54 and almost 80% for adults over 55.</w:t>
      </w:r>
      <w:r w:rsidRPr="00787D4E">
        <w:rPr>
          <w:rFonts w:ascii="Century Gothic" w:hAnsi="Century Gothic"/>
          <w:color w:val="000000"/>
          <w:sz w:val="20"/>
          <w:szCs w:val="20"/>
          <w:vertAlign w:val="superscript"/>
        </w:rPr>
        <w:t xml:space="preserve"> </w:t>
      </w:r>
      <w:r w:rsidRPr="00787D4E">
        <w:rPr>
          <w:rFonts w:ascii="Century Gothic" w:hAnsi="Century Gothic"/>
          <w:color w:val="000000"/>
          <w:sz w:val="20"/>
          <w:szCs w:val="20"/>
        </w:rPr>
        <w:t xml:space="preserve"> Eye injuries, which are largely preventable, and eye diseases also cause vision loss.  The risk for eye diseases such as cataracts, diabetic retinopathy, glaucoma, and age-related macular degeneration, increases with age.</w:t>
      </w:r>
    </w:p>
    <w:p w:rsidR="00E83A82" w:rsidRPr="00787D4E" w:rsidRDefault="00E83A82" w:rsidP="00787D4E">
      <w:pPr>
        <w:jc w:val="both"/>
        <w:rPr>
          <w:rFonts w:ascii="Century Gothic" w:hAnsi="Century Gothic"/>
          <w:color w:val="000000"/>
          <w:sz w:val="20"/>
          <w:szCs w:val="20"/>
        </w:rPr>
      </w:pPr>
    </w:p>
    <w:p w:rsidR="00E83A82" w:rsidRPr="00787D4E" w:rsidRDefault="00E83A82" w:rsidP="00787D4E">
      <w:pPr>
        <w:jc w:val="both"/>
        <w:rPr>
          <w:rFonts w:ascii="Century Gothic" w:hAnsi="Century Gothic"/>
          <w:color w:val="000000"/>
          <w:sz w:val="20"/>
          <w:szCs w:val="20"/>
          <w:vertAlign w:val="superscript"/>
        </w:rPr>
      </w:pPr>
      <w:r w:rsidRPr="00787D4E">
        <w:rPr>
          <w:rFonts w:ascii="Century Gothic" w:hAnsi="Century Gothic"/>
          <w:color w:val="000000"/>
          <w:sz w:val="20"/>
          <w:szCs w:val="20"/>
        </w:rPr>
        <w:t>Having a comprehensive dilated eye exam is the only way to detect eye diseases, and to detect common vision problems that can be corrected with glasses or contacts.  To protect your eyes, it is also important to wear protective eye wear when playing sports or doing activities around the home.  Wear sunglasses when the sun is out.  Healthy habits can protect your eyes and vision, such as eating healthy, maintaining a healthy weight, not smoking, and, for people with diabetes, maintai</w:t>
      </w:r>
      <w:r w:rsidR="00787D4E">
        <w:rPr>
          <w:rFonts w:ascii="Century Gothic" w:hAnsi="Century Gothic"/>
          <w:color w:val="000000"/>
          <w:sz w:val="20"/>
          <w:szCs w:val="20"/>
        </w:rPr>
        <w:t>ning healthy blood sugar levels.</w:t>
      </w:r>
    </w:p>
    <w:p w:rsidR="00E83A82" w:rsidRPr="00787D4E" w:rsidRDefault="00E83A82" w:rsidP="00787D4E">
      <w:pPr>
        <w:jc w:val="both"/>
        <w:rPr>
          <w:rFonts w:ascii="Century Gothic" w:hAnsi="Century Gothic"/>
          <w:sz w:val="20"/>
          <w:szCs w:val="20"/>
        </w:rPr>
      </w:pPr>
    </w:p>
    <w:p w:rsidR="00317F00" w:rsidRPr="007B2648" w:rsidRDefault="007B2648" w:rsidP="007B2648">
      <w:pPr>
        <w:jc w:val="both"/>
        <w:rPr>
          <w:rFonts w:ascii="Century Gothic" w:hAnsi="Century Gothic"/>
          <w:i/>
          <w:iCs/>
          <w:sz w:val="20"/>
          <w:szCs w:val="20"/>
        </w:rPr>
      </w:pPr>
      <w:r w:rsidRPr="00317F00">
        <w:rPr>
          <w:rFonts w:ascii="Arial" w:hAnsi="Arial" w:cs="Arial"/>
          <w:noProof/>
        </w:rPr>
        <mc:AlternateContent>
          <mc:Choice Requires="wps">
            <w:drawing>
              <wp:anchor distT="45720" distB="45720" distL="114300" distR="114300" simplePos="0" relativeHeight="251681792" behindDoc="0" locked="0" layoutInCell="1" allowOverlap="1" wp14:anchorId="018B607B" wp14:editId="5B010FF2">
                <wp:simplePos x="0" y="0"/>
                <wp:positionH relativeFrom="margin">
                  <wp:align>left</wp:align>
                </wp:positionH>
                <wp:positionV relativeFrom="paragraph">
                  <wp:posOffset>213995</wp:posOffset>
                </wp:positionV>
                <wp:extent cx="6501130" cy="646430"/>
                <wp:effectExtent l="0" t="0" r="13970" b="2032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1130" cy="646430"/>
                        </a:xfrm>
                        <a:prstGeom prst="bevel">
                          <a:avLst/>
                        </a:prstGeom>
                        <a:blipFill>
                          <a:blip r:embed="rId7"/>
                          <a:tile tx="0" ty="0" sx="100000" sy="100000" flip="none" algn="tl"/>
                        </a:blipFill>
                        <a:ln w="12700" cap="flat" cmpd="sng" algn="ctr">
                          <a:solidFill>
                            <a:srgbClr val="006600"/>
                          </a:solidFill>
                          <a:prstDash val="solid"/>
                          <a:miter lim="800000"/>
                          <a:headEnd/>
                          <a:tailEnd/>
                        </a:ln>
                        <a:effectLst/>
                      </wps:spPr>
                      <wps:txbx>
                        <w:txbxContent>
                          <w:p w:rsidR="00317F00" w:rsidRPr="00E83A82" w:rsidRDefault="006C2426" w:rsidP="00317F00">
                            <w:pPr>
                              <w:jc w:val="center"/>
                              <w:rPr>
                                <w:rFonts w:ascii="Arial" w:hAnsi="Arial" w:cs="Arial"/>
                                <w:b/>
                                <w:color w:val="833C0B" w:themeColor="accent2" w:themeShade="80"/>
                                <w:sz w:val="36"/>
                                <w:szCs w:val="36"/>
                                <w14:textOutline w14:w="0" w14:cap="flat" w14:cmpd="sng" w14:algn="ctr">
                                  <w14:noFill/>
                                  <w14:prstDash w14:val="solid"/>
                                  <w14:round/>
                                </w14:textOutline>
                                <w14:props3d w14:extrusionH="57150" w14:contourW="0" w14:prstMaterial="softEdge">
                                  <w14:bevelT w14:w="25400" w14:h="38100" w14:prst="circle"/>
                                </w14:props3d>
                              </w:rPr>
                            </w:pPr>
                            <w:r>
                              <w:rPr>
                                <w:rFonts w:ascii="Arial" w:hAnsi="Arial" w:cs="Arial"/>
                                <w:b/>
                                <w:color w:val="833C0B" w:themeColor="accent2" w:themeShade="80"/>
                                <w:sz w:val="36"/>
                                <w:szCs w:val="36"/>
                                <w14:textOutline w14:w="0" w14:cap="flat" w14:cmpd="sng" w14:algn="ctr">
                                  <w14:noFill/>
                                  <w14:prstDash w14:val="solid"/>
                                  <w14:round/>
                                </w14:textOutline>
                                <w14:props3d w14:extrusionH="57150" w14:contourW="0" w14:prstMaterial="softEdge">
                                  <w14:bevelT w14:w="25400" w14:h="38100" w14:prst="circle"/>
                                </w14:props3d>
                              </w:rPr>
                              <w:t>Preventative Dental Care is also Good Health Care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18B607B" id="_x0000_s1027" type="#_x0000_t84" style="position:absolute;left:0;text-align:left;margin-left:0;margin-top:16.85pt;width:511.9pt;height:50.9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" strokecolor="#060" strokeweight="1pt">
                <v:fill r:id="rId8" o:title="" recolor="t" rotate="t" type="tile"/>
                <v:textbox>
                  <w:txbxContent>
                    <w:p w:rsidR="00317F00" w:rsidRPr="00E83A82" w:rsidRDefault="006C2426" w:rsidP="00317F00">
                      <w:pPr>
                        <w:jc w:val="center"/>
                        <w:rPr>
                          <w:rFonts w:ascii="Arial" w:hAnsi="Arial" w:cs="Arial"/>
                          <w:b/>
                          <w:color w:val="833C0B" w:themeColor="accent2" w:themeShade="80"/>
                          <w:sz w:val="36"/>
                          <w:szCs w:val="36"/>
                          <w14:textOutline w14:w="0" w14:cap="flat" w14:cmpd="sng" w14:algn="ctr">
                            <w14:noFill/>
                            <w14:prstDash w14:val="solid"/>
                            <w14:round/>
                          </w14:textOutline>
                          <w14:props3d w14:extrusionH="57150" w14:contourW="0" w14:prstMaterial="softEdge">
                            <w14:bevelT w14:w="25400" w14:h="38100" w14:prst="circle"/>
                          </w14:props3d>
                        </w:rPr>
                      </w:pPr>
                      <w:r>
                        <w:rPr>
                          <w:rFonts w:ascii="Arial" w:hAnsi="Arial" w:cs="Arial"/>
                          <w:b/>
                          <w:color w:val="833C0B" w:themeColor="accent2" w:themeShade="80"/>
                          <w:sz w:val="36"/>
                          <w:szCs w:val="36"/>
                          <w14:textOutline w14:w="0" w14:cap="flat" w14:cmpd="sng" w14:algn="ctr">
                            <w14:noFill/>
                            <w14:prstDash w14:val="solid"/>
                            <w14:round/>
                          </w14:textOutline>
                          <w14:props3d w14:extrusionH="57150" w14:contourW="0" w14:prstMaterial="softEdge">
                            <w14:bevelT w14:w="25400" w14:h="38100" w14:prst="circle"/>
                          </w14:props3d>
                        </w:rPr>
                        <w:t>Preventative Dental Care is also Good Health Care</w:t>
                      </w:r>
                    </w:p>
                  </w:txbxContent>
                </v:textbox>
                <w10:wrap type="square" anchorx="margin"/>
              </v:shape>
            </w:pict>
          </mc:Fallback>
        </mc:AlternateContent>
      </w:r>
      <w:r w:rsidR="00E83A82" w:rsidRPr="00787D4E">
        <w:rPr>
          <w:rFonts w:ascii="Century Gothic" w:hAnsi="Century Gothic"/>
          <w:i/>
          <w:iCs/>
          <w:sz w:val="20"/>
          <w:szCs w:val="20"/>
        </w:rPr>
        <w:t>*Vision benefits may not be available, please refer to your own personal elected coverage.</w:t>
      </w:r>
    </w:p>
    <w:p w:rsidR="004F4F3C" w:rsidRDefault="004F4F3C" w:rsidP="004F4F3C">
      <w:pPr>
        <w:shd w:val="clear" w:color="auto" w:fill="FFFFFF"/>
        <w:jc w:val="center"/>
        <w:rPr>
          <w:rFonts w:ascii="Century Gothic" w:hAnsi="Century Gothic"/>
          <w:b/>
          <w:bCs/>
          <w:sz w:val="20"/>
          <w:szCs w:val="20"/>
        </w:rPr>
      </w:pPr>
    </w:p>
    <w:p w:rsidR="006C2426" w:rsidRPr="004F4F3C" w:rsidRDefault="006C2426" w:rsidP="004F4F3C">
      <w:pPr>
        <w:shd w:val="clear" w:color="auto" w:fill="FFFFFF"/>
        <w:jc w:val="center"/>
        <w:rPr>
          <w:rFonts w:ascii="Century Gothic" w:hAnsi="Century Gothic"/>
          <w:b/>
          <w:bCs/>
          <w:sz w:val="20"/>
          <w:szCs w:val="20"/>
        </w:rPr>
      </w:pPr>
      <w:r w:rsidRPr="004F4F3C">
        <w:rPr>
          <w:rFonts w:ascii="Century Gothic" w:hAnsi="Century Gothic"/>
          <w:b/>
          <w:bCs/>
          <w:sz w:val="20"/>
          <w:szCs w:val="20"/>
        </w:rPr>
        <w:t>There</w:t>
      </w:r>
      <w:r w:rsidR="00263621" w:rsidRPr="004F4F3C">
        <w:rPr>
          <w:rFonts w:ascii="Century Gothic" w:hAnsi="Century Gothic"/>
          <w:b/>
          <w:bCs/>
          <w:sz w:val="20"/>
          <w:szCs w:val="20"/>
        </w:rPr>
        <w:t>’s</w:t>
      </w:r>
      <w:r w:rsidRPr="004F4F3C">
        <w:rPr>
          <w:rFonts w:ascii="Century Gothic" w:hAnsi="Century Gothic"/>
          <w:b/>
          <w:bCs/>
          <w:sz w:val="20"/>
          <w:szCs w:val="20"/>
        </w:rPr>
        <w:t xml:space="preserve"> a surprising connection between oral health and overall health! Poor oral health has a proven link to:</w:t>
      </w:r>
    </w:p>
    <w:p w:rsidR="006C2426" w:rsidRPr="00263621" w:rsidRDefault="006C2426" w:rsidP="00E83A82">
      <w:pPr>
        <w:pStyle w:val="ListParagraph"/>
        <w:numPr>
          <w:ilvl w:val="0"/>
          <w:numId w:val="13"/>
        </w:numPr>
        <w:shd w:val="clear" w:color="auto" w:fill="FFFFFF"/>
        <w:rPr>
          <w:rFonts w:ascii="Century Gothic" w:hAnsi="Century Gothic"/>
          <w:bCs/>
          <w:sz w:val="20"/>
          <w:szCs w:val="20"/>
        </w:rPr>
      </w:pPr>
      <w:r w:rsidRPr="004F4F3C">
        <w:rPr>
          <w:rFonts w:ascii="Century Gothic" w:hAnsi="Century Gothic"/>
          <w:bCs/>
          <w:i/>
          <w:sz w:val="20"/>
          <w:szCs w:val="20"/>
          <w:u w:val="single"/>
        </w:rPr>
        <w:t>Heart Disease:</w:t>
      </w:r>
      <w:r w:rsidRPr="00263621">
        <w:rPr>
          <w:rFonts w:ascii="Century Gothic" w:hAnsi="Century Gothic"/>
          <w:bCs/>
          <w:sz w:val="20"/>
          <w:szCs w:val="20"/>
        </w:rPr>
        <w:t xml:space="preserve">  Oral bacteria can affect the heart when entering the bloodstream, as the bacteria attach to fatty plaques in the blood vessels, helping to form clots.</w:t>
      </w:r>
    </w:p>
    <w:p w:rsidR="006C2426" w:rsidRPr="00263621" w:rsidRDefault="006C2426" w:rsidP="00E83A82">
      <w:pPr>
        <w:pStyle w:val="ListParagraph"/>
        <w:numPr>
          <w:ilvl w:val="0"/>
          <w:numId w:val="13"/>
        </w:numPr>
        <w:shd w:val="clear" w:color="auto" w:fill="FFFFFF"/>
        <w:rPr>
          <w:rFonts w:ascii="Century Gothic" w:hAnsi="Century Gothic"/>
          <w:bCs/>
          <w:sz w:val="20"/>
          <w:szCs w:val="20"/>
        </w:rPr>
      </w:pPr>
      <w:r w:rsidRPr="004F4F3C">
        <w:rPr>
          <w:rFonts w:ascii="Century Gothic" w:hAnsi="Century Gothic"/>
          <w:bCs/>
          <w:i/>
          <w:sz w:val="20"/>
          <w:szCs w:val="20"/>
          <w:u w:val="single"/>
        </w:rPr>
        <w:t>Diabetes:</w:t>
      </w:r>
      <w:r w:rsidRPr="00263621">
        <w:rPr>
          <w:rFonts w:ascii="Century Gothic" w:hAnsi="Century Gothic"/>
          <w:bCs/>
          <w:sz w:val="20"/>
          <w:szCs w:val="20"/>
        </w:rPr>
        <w:t xml:space="preserve">  Periodontal disease can make it harder for diabetics to control their blood sugar levels, among other issues.</w:t>
      </w:r>
    </w:p>
    <w:p w:rsidR="00263621" w:rsidRPr="00263621" w:rsidRDefault="006C2426" w:rsidP="00E83A82">
      <w:pPr>
        <w:pStyle w:val="ListParagraph"/>
        <w:numPr>
          <w:ilvl w:val="0"/>
          <w:numId w:val="13"/>
        </w:numPr>
        <w:shd w:val="clear" w:color="auto" w:fill="FFFFFF"/>
        <w:rPr>
          <w:rFonts w:ascii="Century Gothic" w:hAnsi="Century Gothic"/>
          <w:bCs/>
          <w:sz w:val="20"/>
          <w:szCs w:val="20"/>
        </w:rPr>
      </w:pPr>
      <w:r w:rsidRPr="004F4F3C">
        <w:rPr>
          <w:rFonts w:ascii="Century Gothic" w:hAnsi="Century Gothic"/>
          <w:bCs/>
          <w:i/>
          <w:sz w:val="20"/>
          <w:szCs w:val="20"/>
          <w:u w:val="single"/>
        </w:rPr>
        <w:t>Pregnancy Problems:</w:t>
      </w:r>
      <w:r w:rsidRPr="00263621">
        <w:rPr>
          <w:rFonts w:ascii="Century Gothic" w:hAnsi="Century Gothic"/>
          <w:bCs/>
          <w:sz w:val="20"/>
          <w:szCs w:val="20"/>
        </w:rPr>
        <w:t xml:space="preserve">  Studies have shown that pregnant women with periodontal disease may be at risk of having a premature, low-birth weight baby.</w:t>
      </w:r>
    </w:p>
    <w:p w:rsidR="00263621" w:rsidRPr="004F4F3C" w:rsidRDefault="00263621" w:rsidP="00E83A82">
      <w:pPr>
        <w:shd w:val="clear" w:color="auto" w:fill="FFFFFF"/>
        <w:rPr>
          <w:rFonts w:ascii="Century Gothic" w:hAnsi="Century Gothic"/>
          <w:b/>
          <w:bCs/>
          <w:sz w:val="20"/>
          <w:szCs w:val="20"/>
        </w:rPr>
      </w:pPr>
      <w:r w:rsidRPr="004F4F3C">
        <w:rPr>
          <w:rFonts w:ascii="Century Gothic" w:hAnsi="Century Gothic"/>
          <w:b/>
          <w:bCs/>
          <w:sz w:val="20"/>
          <w:szCs w:val="20"/>
        </w:rPr>
        <w:t>In the past year in Upstate New York:</w:t>
      </w:r>
    </w:p>
    <w:p w:rsidR="00263621" w:rsidRPr="00263621" w:rsidRDefault="00263621" w:rsidP="00263621">
      <w:pPr>
        <w:pStyle w:val="ListParagraph"/>
        <w:numPr>
          <w:ilvl w:val="0"/>
          <w:numId w:val="12"/>
        </w:numPr>
        <w:shd w:val="clear" w:color="auto" w:fill="FFFFFF"/>
        <w:rPr>
          <w:rFonts w:ascii="Century Gothic" w:hAnsi="Century Gothic"/>
          <w:bCs/>
          <w:sz w:val="20"/>
          <w:szCs w:val="20"/>
        </w:rPr>
      </w:pPr>
      <w:r w:rsidRPr="00263621">
        <w:rPr>
          <w:rFonts w:ascii="Century Gothic" w:hAnsi="Century Gothic"/>
          <w:bCs/>
          <w:sz w:val="20"/>
          <w:szCs w:val="20"/>
        </w:rPr>
        <w:t xml:space="preserve">Only 67% of adults have visited the dentist or </w:t>
      </w:r>
      <w:r w:rsidR="004F4F3C">
        <w:rPr>
          <w:rFonts w:ascii="Century Gothic" w:hAnsi="Century Gothic"/>
          <w:bCs/>
          <w:sz w:val="20"/>
          <w:szCs w:val="20"/>
        </w:rPr>
        <w:t xml:space="preserve">a </w:t>
      </w:r>
      <w:r w:rsidRPr="00263621">
        <w:rPr>
          <w:rFonts w:ascii="Century Gothic" w:hAnsi="Century Gothic"/>
          <w:bCs/>
          <w:sz w:val="20"/>
          <w:szCs w:val="20"/>
        </w:rPr>
        <w:t>dental clinic.</w:t>
      </w:r>
    </w:p>
    <w:p w:rsidR="00263621" w:rsidRPr="00263621" w:rsidRDefault="00263621" w:rsidP="00E83A82">
      <w:pPr>
        <w:pStyle w:val="ListParagraph"/>
        <w:numPr>
          <w:ilvl w:val="0"/>
          <w:numId w:val="12"/>
        </w:numPr>
        <w:shd w:val="clear" w:color="auto" w:fill="FFFFFF"/>
        <w:rPr>
          <w:rFonts w:ascii="Century Gothic" w:hAnsi="Century Gothic"/>
          <w:bCs/>
          <w:sz w:val="20"/>
          <w:szCs w:val="20"/>
        </w:rPr>
      </w:pPr>
      <w:r w:rsidRPr="00263621">
        <w:rPr>
          <w:rFonts w:ascii="Century Gothic" w:hAnsi="Century Gothic"/>
          <w:bCs/>
          <w:sz w:val="20"/>
          <w:szCs w:val="20"/>
        </w:rPr>
        <w:t>54% have had at least one tooth extracted due to gum disease or tooth decay.</w:t>
      </w:r>
    </w:p>
    <w:p w:rsidR="00263621" w:rsidRPr="00263621" w:rsidRDefault="00263621" w:rsidP="00263621">
      <w:pPr>
        <w:shd w:val="clear" w:color="auto" w:fill="FFFFFF"/>
        <w:jc w:val="center"/>
        <w:rPr>
          <w:rFonts w:ascii="Century Gothic" w:hAnsi="Century Gothic"/>
          <w:b/>
          <w:bCs/>
          <w:sz w:val="20"/>
          <w:szCs w:val="20"/>
        </w:rPr>
      </w:pPr>
      <w:r w:rsidRPr="00263621">
        <w:rPr>
          <w:rFonts w:ascii="Century Gothic" w:hAnsi="Century Gothic"/>
          <w:b/>
          <w:bCs/>
          <w:sz w:val="20"/>
          <w:szCs w:val="20"/>
        </w:rPr>
        <w:t>Home</w:t>
      </w:r>
      <w:r>
        <w:rPr>
          <w:rFonts w:ascii="Century Gothic" w:hAnsi="Century Gothic"/>
          <w:b/>
          <w:bCs/>
          <w:sz w:val="20"/>
          <w:szCs w:val="20"/>
        </w:rPr>
        <w:t xml:space="preserve"> Dental</w:t>
      </w:r>
      <w:r w:rsidRPr="00263621">
        <w:rPr>
          <w:rFonts w:ascii="Century Gothic" w:hAnsi="Century Gothic"/>
          <w:b/>
          <w:bCs/>
          <w:sz w:val="20"/>
          <w:szCs w:val="20"/>
        </w:rPr>
        <w:t xml:space="preserve"> Care Tips: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6097"/>
      </w:tblGrid>
      <w:tr w:rsidR="00263621" w:rsidTr="00A9173F">
        <w:trPr>
          <w:trHeight w:val="278"/>
        </w:trPr>
        <w:tc>
          <w:tcPr>
            <w:tcW w:w="3685" w:type="dxa"/>
          </w:tcPr>
          <w:p w:rsidR="00263621" w:rsidRDefault="00263621" w:rsidP="007B2648">
            <w:pPr>
              <w:rPr>
                <w:rFonts w:ascii="Century Gothic" w:eastAsia="Times New Roman" w:hAnsi="Century Gothic"/>
                <w:sz w:val="20"/>
                <w:szCs w:val="20"/>
              </w:rPr>
            </w:pPr>
            <w:r>
              <w:rPr>
                <w:rFonts w:ascii="Century Gothic" w:eastAsia="Times New Roman" w:hAnsi="Century Gothic"/>
                <w:sz w:val="20"/>
                <w:szCs w:val="20"/>
              </w:rPr>
              <w:t>Brush 2x a day for at least 5 minutes</w:t>
            </w:r>
          </w:p>
        </w:tc>
        <w:tc>
          <w:tcPr>
            <w:tcW w:w="6097" w:type="dxa"/>
          </w:tcPr>
          <w:p w:rsidR="00263621" w:rsidRDefault="00263621" w:rsidP="002A3203">
            <w:pPr>
              <w:jc w:val="right"/>
              <w:rPr>
                <w:rFonts w:ascii="Century Gothic" w:eastAsia="Times New Roman" w:hAnsi="Century Gothic"/>
                <w:sz w:val="20"/>
                <w:szCs w:val="20"/>
              </w:rPr>
            </w:pPr>
            <w:r>
              <w:rPr>
                <w:rFonts w:ascii="Century Gothic" w:eastAsia="Times New Roman" w:hAnsi="Century Gothic"/>
                <w:sz w:val="20"/>
                <w:szCs w:val="20"/>
              </w:rPr>
              <w:t>Use a soft brush &amp; replace it promptly when worn</w:t>
            </w:r>
          </w:p>
        </w:tc>
      </w:tr>
      <w:tr w:rsidR="00263621" w:rsidTr="00A9173F">
        <w:trPr>
          <w:trHeight w:val="350"/>
        </w:trPr>
        <w:tc>
          <w:tcPr>
            <w:tcW w:w="3685" w:type="dxa"/>
          </w:tcPr>
          <w:p w:rsidR="00263621" w:rsidRDefault="002A3203" w:rsidP="007B2648">
            <w:pPr>
              <w:rPr>
                <w:rFonts w:ascii="Century Gothic" w:eastAsia="Times New Roman" w:hAnsi="Century Gothic"/>
                <w:sz w:val="20"/>
                <w:szCs w:val="20"/>
              </w:rPr>
            </w:pPr>
            <w:r>
              <w:rPr>
                <w:rFonts w:ascii="Century Gothic" w:eastAsia="Times New Roman" w:hAnsi="Century Gothic"/>
                <w:sz w:val="20"/>
                <w:szCs w:val="20"/>
              </w:rPr>
              <w:t xml:space="preserve">                   Floss daily</w:t>
            </w:r>
            <w:bookmarkStart w:id="0" w:name="_GoBack"/>
            <w:bookmarkEnd w:id="0"/>
          </w:p>
        </w:tc>
        <w:tc>
          <w:tcPr>
            <w:tcW w:w="6097" w:type="dxa"/>
          </w:tcPr>
          <w:p w:rsidR="00263621" w:rsidRDefault="00263621" w:rsidP="002A3203">
            <w:pPr>
              <w:jc w:val="right"/>
              <w:rPr>
                <w:rFonts w:ascii="Century Gothic" w:eastAsia="Times New Roman" w:hAnsi="Century Gothic"/>
                <w:sz w:val="20"/>
                <w:szCs w:val="20"/>
              </w:rPr>
            </w:pPr>
            <w:r>
              <w:rPr>
                <w:rFonts w:ascii="Century Gothic" w:eastAsia="Times New Roman" w:hAnsi="Century Gothic"/>
                <w:sz w:val="20"/>
                <w:szCs w:val="20"/>
              </w:rPr>
              <w:t>See your Dental Hygienist for a cleaning at least 2x annually</w:t>
            </w:r>
          </w:p>
        </w:tc>
      </w:tr>
    </w:tbl>
    <w:p w:rsidR="007B2648" w:rsidRDefault="007B2648" w:rsidP="007B2648">
      <w:pPr>
        <w:ind w:left="720"/>
        <w:rPr>
          <w:rFonts w:ascii="Century Gothic" w:eastAsia="Times New Roman" w:hAnsi="Century Gothic"/>
          <w:sz w:val="20"/>
          <w:szCs w:val="20"/>
        </w:rPr>
      </w:pPr>
    </w:p>
    <w:p w:rsidR="00482C96" w:rsidRDefault="00482C96" w:rsidP="00E9120D">
      <w:pPr>
        <w:ind w:left="720"/>
        <w:jc w:val="right"/>
        <w:rPr>
          <w:rFonts w:ascii="Century Gothic" w:eastAsia="Times New Roman" w:hAnsi="Century Gothic"/>
          <w:sz w:val="18"/>
          <w:szCs w:val="18"/>
        </w:rPr>
      </w:pPr>
      <w:r w:rsidRPr="00E9120D">
        <w:rPr>
          <w:rFonts w:ascii="Century Gothic" w:eastAsia="Times New Roman" w:hAnsi="Century Gothic"/>
          <w:sz w:val="18"/>
          <w:szCs w:val="18"/>
        </w:rPr>
        <w:t xml:space="preserve">[Excellus BCBS Website – </w:t>
      </w:r>
      <w:r w:rsidR="00E9120D" w:rsidRPr="00E9120D">
        <w:rPr>
          <w:rFonts w:ascii="Century Gothic" w:eastAsia="Times New Roman" w:hAnsi="Century Gothic"/>
          <w:sz w:val="18"/>
          <w:szCs w:val="18"/>
        </w:rPr>
        <w:t xml:space="preserve">Health &amp; </w:t>
      </w:r>
      <w:r w:rsidRPr="00E9120D">
        <w:rPr>
          <w:rFonts w:ascii="Century Gothic" w:eastAsia="Times New Roman" w:hAnsi="Century Gothic"/>
          <w:sz w:val="18"/>
          <w:szCs w:val="18"/>
        </w:rPr>
        <w:t>Wellness]</w:t>
      </w:r>
    </w:p>
    <w:p w:rsidR="00E9120D" w:rsidRPr="00E9120D" w:rsidRDefault="00E9120D" w:rsidP="00E9120D">
      <w:pPr>
        <w:ind w:left="720"/>
        <w:jc w:val="right"/>
        <w:rPr>
          <w:rFonts w:ascii="Century Gothic" w:eastAsia="Times New Roman" w:hAnsi="Century Gothic"/>
          <w:sz w:val="18"/>
          <w:szCs w:val="18"/>
        </w:rPr>
      </w:pPr>
    </w:p>
    <w:p w:rsidR="00841936" w:rsidRPr="00E9120D" w:rsidRDefault="007B2648" w:rsidP="00E9120D">
      <w:pPr>
        <w:jc w:val="center"/>
        <w:rPr>
          <w:rFonts w:ascii="Century Gothic" w:eastAsia="Times New Roman" w:hAnsi="Century Gothic"/>
          <w:color w:val="000000"/>
          <w:sz w:val="20"/>
          <w:szCs w:val="20"/>
        </w:rPr>
      </w:pPr>
      <w:r w:rsidRPr="007B2648">
        <w:rPr>
          <w:rFonts w:ascii="Century Gothic" w:eastAsia="Times New Roman" w:hAnsi="Century Gothic"/>
          <w:b/>
          <w:color w:val="000000"/>
          <w:sz w:val="20"/>
          <w:szCs w:val="20"/>
        </w:rPr>
        <w:t>[Continued on the reverse side]</w:t>
      </w:r>
    </w:p>
    <w:p w:rsidR="00F9481F" w:rsidRPr="00F9481F" w:rsidRDefault="00EA7587" w:rsidP="00EA7587">
      <w:pPr>
        <w:jc w:val="both"/>
        <w:rPr>
          <w:rFonts w:ascii="Arial" w:hAnsi="Arial" w:cs="Arial"/>
          <w:color w:val="000000"/>
        </w:rPr>
      </w:pPr>
      <w:r w:rsidRPr="006156C0">
        <w:rPr>
          <w:rFonts w:ascii="Arial" w:hAnsi="Arial" w:cs="Arial"/>
          <w:noProof/>
        </w:rPr>
        <w:lastRenderedPageBreak/>
        <mc:AlternateContent>
          <mc:Choice Requires="wps">
            <w:drawing>
              <wp:anchor distT="45720" distB="45720" distL="114300" distR="114300" simplePos="0" relativeHeight="251675648" behindDoc="0" locked="0" layoutInCell="1" allowOverlap="1" wp14:anchorId="0D2A89DC" wp14:editId="33F78827">
                <wp:simplePos x="0" y="0"/>
                <wp:positionH relativeFrom="margin">
                  <wp:posOffset>41910</wp:posOffset>
                </wp:positionH>
                <wp:positionV relativeFrom="paragraph">
                  <wp:posOffset>0</wp:posOffset>
                </wp:positionV>
                <wp:extent cx="6326505" cy="512445"/>
                <wp:effectExtent l="0" t="0" r="17145" b="2095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6505" cy="512445"/>
                        </a:xfrm>
                        <a:prstGeom prst="bevel">
                          <a:avLst/>
                        </a:prstGeom>
                        <a:blipFill>
                          <a:blip r:embed="rId9"/>
                          <a:tile tx="0" ty="0" sx="100000" sy="100000" flip="none" algn="tl"/>
                        </a:blipFill>
                        <a:ln w="12700" cap="flat" cmpd="sng" algn="ctr">
                          <a:solidFill>
                            <a:sysClr val="window" lastClr="FFFFFF">
                              <a:lumMod val="50000"/>
                            </a:sysClr>
                          </a:solidFill>
                          <a:prstDash val="solid"/>
                          <a:miter lim="800000"/>
                          <a:headEnd/>
                          <a:tailEnd/>
                        </a:ln>
                        <a:effectLst/>
                      </wps:spPr>
                      <wps:txbx>
                        <w:txbxContent>
                          <w:p w:rsidR="00EA7587" w:rsidRPr="00A9173F" w:rsidRDefault="006A2B98" w:rsidP="00EA7587">
                            <w:pPr>
                              <w:jc w:val="center"/>
                              <w:rPr>
                                <w:rFonts w:ascii="Comic Sans MS" w:hAnsi="Comic Sans MS"/>
                                <w:b/>
                                <w:smallCaps/>
                                <w:color w:val="FF0066"/>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9173F">
                              <w:rPr>
                                <w:rFonts w:ascii="Comic Sans MS" w:hAnsi="Comic Sans MS"/>
                                <w:b/>
                                <w:smallCaps/>
                                <w:color w:val="FF0066"/>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Important </w:t>
                            </w:r>
                            <w:r w:rsidR="00EA7587" w:rsidRPr="00A9173F">
                              <w:rPr>
                                <w:rFonts w:ascii="Comic Sans MS" w:hAnsi="Comic Sans MS"/>
                                <w:b/>
                                <w:smallCaps/>
                                <w:color w:val="FF0066"/>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COAS</w:t>
                            </w:r>
                            <w:r w:rsidR="00D823E9" w:rsidRPr="00A9173F">
                              <w:rPr>
                                <w:rFonts w:ascii="Comic Sans MS" w:hAnsi="Comic Sans MS"/>
                                <w:b/>
                                <w:smallCaps/>
                                <w:color w:val="FF0066"/>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EHP </w:t>
                            </w:r>
                            <w:r w:rsidR="00F9481F" w:rsidRPr="00A9173F">
                              <w:rPr>
                                <w:rFonts w:ascii="Comic Sans MS" w:hAnsi="Comic Sans MS"/>
                                <w:b/>
                                <w:smallCaps/>
                                <w:color w:val="FF0066"/>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2A89DC" id="Text Box 4" o:spid="_x0000_s1028" type="#_x0000_t84" style="position:absolute;left:0;text-align:left;margin-left:3.3pt;margin-top:0;width:498.15pt;height:40.3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" strokecolor="#7f7f7f" strokeweight="1pt">
                <v:fill r:id="rId10" o:title="" recolor="t" rotate="t" type="tile"/>
                <v:textbox>
                  <w:txbxContent>
                    <w:p w:rsidR="00EA7587" w:rsidRPr="00A9173F" w:rsidRDefault="006A2B98" w:rsidP="00EA7587">
                      <w:pPr>
                        <w:jc w:val="center"/>
                        <w:rPr>
                          <w:rFonts w:ascii="Comic Sans MS" w:hAnsi="Comic Sans MS"/>
                          <w:b/>
                          <w:smallCaps/>
                          <w:color w:val="FF0066"/>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9173F">
                        <w:rPr>
                          <w:rFonts w:ascii="Comic Sans MS" w:hAnsi="Comic Sans MS"/>
                          <w:b/>
                          <w:smallCaps/>
                          <w:color w:val="FF0066"/>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Important </w:t>
                      </w:r>
                      <w:r w:rsidR="00EA7587" w:rsidRPr="00A9173F">
                        <w:rPr>
                          <w:rFonts w:ascii="Comic Sans MS" w:hAnsi="Comic Sans MS"/>
                          <w:b/>
                          <w:smallCaps/>
                          <w:color w:val="FF0066"/>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COAS</w:t>
                      </w:r>
                      <w:r w:rsidR="00D823E9" w:rsidRPr="00A9173F">
                        <w:rPr>
                          <w:rFonts w:ascii="Comic Sans MS" w:hAnsi="Comic Sans MS"/>
                          <w:b/>
                          <w:smallCaps/>
                          <w:color w:val="FF0066"/>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EHP </w:t>
                      </w:r>
                      <w:r w:rsidR="00F9481F" w:rsidRPr="00A9173F">
                        <w:rPr>
                          <w:rFonts w:ascii="Comic Sans MS" w:hAnsi="Comic Sans MS"/>
                          <w:b/>
                          <w:smallCaps/>
                          <w:color w:val="FF0066"/>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Information</w:t>
                      </w:r>
                    </w:p>
                  </w:txbxContent>
                </v:textbox>
                <w10:wrap type="square" anchorx="margin"/>
              </v:shape>
            </w:pict>
          </mc:Fallback>
        </mc:AlternateContent>
      </w:r>
    </w:p>
    <w:p w:rsidR="00A9173F" w:rsidRDefault="00A9173F" w:rsidP="00EA7587">
      <w:pPr>
        <w:jc w:val="both"/>
        <w:rPr>
          <w:rFonts w:ascii="Cambria" w:hAnsi="Cambria" w:cs="Arial"/>
          <w:lang w:val="en"/>
        </w:rPr>
      </w:pPr>
    </w:p>
    <w:p w:rsidR="00A9173F" w:rsidRDefault="00A9173F" w:rsidP="00EA7587">
      <w:pPr>
        <w:jc w:val="both"/>
        <w:rPr>
          <w:rFonts w:ascii="Cambria" w:hAnsi="Cambria" w:cs="Arial"/>
          <w:lang w:val="en"/>
        </w:rPr>
      </w:pPr>
    </w:p>
    <w:p w:rsidR="00A9173F" w:rsidRDefault="00A9173F" w:rsidP="00EA7587">
      <w:pPr>
        <w:jc w:val="both"/>
        <w:rPr>
          <w:rFonts w:ascii="Cambria" w:hAnsi="Cambria" w:cs="Arial"/>
          <w:lang w:val="en"/>
        </w:rPr>
      </w:pPr>
    </w:p>
    <w:p w:rsidR="00EA7587" w:rsidRPr="00BF22FF" w:rsidRDefault="001D5D82" w:rsidP="00EA7587">
      <w:pPr>
        <w:jc w:val="both"/>
        <w:rPr>
          <w:rFonts w:ascii="Arial" w:hAnsi="Arial" w:cs="Arial"/>
          <w:color w:val="000000"/>
        </w:rPr>
      </w:pPr>
      <w:r>
        <w:rPr>
          <w:rFonts w:ascii="Cambria" w:hAnsi="Cambria" w:cs="Arial"/>
          <w:lang w:val="en"/>
        </w:rPr>
        <w:t xml:space="preserve">For quick access to </w:t>
      </w:r>
      <w:r w:rsidR="009A57B8">
        <w:rPr>
          <w:rFonts w:ascii="Cambria" w:hAnsi="Cambria" w:cs="Arial"/>
          <w:lang w:val="en"/>
        </w:rPr>
        <w:t>COASEHP</w:t>
      </w:r>
      <w:r w:rsidRPr="001D5D82">
        <w:rPr>
          <w:rFonts w:ascii="Cambria" w:hAnsi="Cambria" w:cs="Arial"/>
          <w:lang w:val="en"/>
        </w:rPr>
        <w:t xml:space="preserve"> forms and information, l</w:t>
      </w:r>
      <w:r w:rsidR="00EA7587" w:rsidRPr="001D5D82">
        <w:rPr>
          <w:rFonts w:ascii="Cambria" w:hAnsi="Cambria" w:cs="Arial"/>
          <w:lang w:val="en"/>
        </w:rPr>
        <w:t xml:space="preserve">og </w:t>
      </w:r>
      <w:r w:rsidR="00EA7587" w:rsidRPr="00BF22FF">
        <w:rPr>
          <w:rFonts w:ascii="Cambria" w:hAnsi="Cambria" w:cs="Arial"/>
          <w:lang w:val="en"/>
        </w:rPr>
        <w:t xml:space="preserve">onto the Cayuga-Onondaga BOCES website </w:t>
      </w:r>
      <w:r>
        <w:rPr>
          <w:rFonts w:ascii="Cambria" w:hAnsi="Cambria" w:cs="Arial"/>
          <w:lang w:val="en"/>
        </w:rPr>
        <w:t>at</w:t>
      </w:r>
      <w:r w:rsidRPr="00BF22FF">
        <w:rPr>
          <w:rFonts w:ascii="Cambria" w:hAnsi="Cambria" w:cs="Arial"/>
          <w:lang w:val="en"/>
        </w:rPr>
        <w:t xml:space="preserve"> </w:t>
      </w:r>
      <w:hyperlink r:id="rId11" w:history="1">
        <w:r w:rsidRPr="00BC377E">
          <w:rPr>
            <w:rStyle w:val="Hyperlink"/>
            <w:rFonts w:ascii="Cambria" w:hAnsi="Cambria" w:cs="Arial"/>
            <w:lang w:val="en"/>
          </w:rPr>
          <w:t>www.cayboces.org</w:t>
        </w:r>
      </w:hyperlink>
      <w:r w:rsidR="009A57B8">
        <w:rPr>
          <w:rStyle w:val="Hyperlink"/>
          <w:rFonts w:ascii="Cambria" w:hAnsi="Cambria" w:cs="Arial"/>
          <w:color w:val="auto"/>
          <w:u w:val="none"/>
          <w:lang w:val="en"/>
        </w:rPr>
        <w:t>.</w:t>
      </w:r>
      <w:r w:rsidRPr="009A57B8">
        <w:rPr>
          <w:rStyle w:val="Hyperlink"/>
          <w:rFonts w:ascii="Cambria" w:hAnsi="Cambria" w:cs="Arial"/>
          <w:color w:val="auto"/>
          <w:u w:val="none"/>
          <w:lang w:val="en"/>
        </w:rPr>
        <w:t xml:space="preserve"> </w:t>
      </w:r>
      <w:r w:rsidR="009A57B8">
        <w:rPr>
          <w:rStyle w:val="Hyperlink"/>
          <w:rFonts w:ascii="Cambria" w:hAnsi="Cambria" w:cs="Arial"/>
          <w:color w:val="auto"/>
          <w:u w:val="none"/>
          <w:lang w:val="en"/>
        </w:rPr>
        <w:t xml:space="preserve"> C</w:t>
      </w:r>
      <w:r w:rsidR="00EA7587" w:rsidRPr="00BF22FF">
        <w:rPr>
          <w:rFonts w:ascii="Cambria" w:hAnsi="Cambria" w:cs="Arial"/>
          <w:lang w:val="en"/>
        </w:rPr>
        <w:t xml:space="preserve">lick </w:t>
      </w:r>
      <w:r w:rsidR="00EA7587" w:rsidRPr="00BF22FF">
        <w:rPr>
          <w:rFonts w:ascii="Cambria" w:hAnsi="Cambria" w:cs="Arial"/>
          <w:i/>
          <w:lang w:val="en"/>
        </w:rPr>
        <w:t>“Staff”</w:t>
      </w:r>
      <w:r w:rsidR="00EA7587" w:rsidRPr="00BF22FF">
        <w:rPr>
          <w:rFonts w:ascii="Cambria" w:hAnsi="Cambria" w:cs="Arial"/>
          <w:lang w:val="en"/>
        </w:rPr>
        <w:t xml:space="preserve"> at the top, </w:t>
      </w:r>
      <w:r w:rsidR="009A57B8">
        <w:rPr>
          <w:rFonts w:ascii="Cambria" w:hAnsi="Cambria" w:cs="Arial"/>
          <w:lang w:val="en"/>
        </w:rPr>
        <w:t>“</w:t>
      </w:r>
      <w:r w:rsidR="00EA7587" w:rsidRPr="00BF22FF">
        <w:rPr>
          <w:rFonts w:ascii="Cambria" w:hAnsi="Cambria" w:cs="Arial"/>
          <w:i/>
          <w:lang w:val="en"/>
        </w:rPr>
        <w:t>Health &amp; Benefits”</w:t>
      </w:r>
      <w:r w:rsidR="00EA7587" w:rsidRPr="00BF22FF">
        <w:rPr>
          <w:rFonts w:ascii="Cambria" w:hAnsi="Cambria" w:cs="Arial"/>
          <w:lang w:val="en"/>
        </w:rPr>
        <w:t xml:space="preserve">, </w:t>
      </w:r>
      <w:r w:rsidR="00EA7587" w:rsidRPr="00BF22FF">
        <w:rPr>
          <w:rFonts w:ascii="Cambria" w:hAnsi="Cambria" w:cs="Arial"/>
          <w:i/>
          <w:lang w:val="en"/>
        </w:rPr>
        <w:t>“Medical &amp; Prescriptions”</w:t>
      </w:r>
      <w:r w:rsidR="00EA7587" w:rsidRPr="00BF22FF">
        <w:rPr>
          <w:rFonts w:ascii="Cambria" w:hAnsi="Cambria" w:cs="Arial"/>
          <w:lang w:val="en"/>
        </w:rPr>
        <w:t xml:space="preserve"> </w:t>
      </w:r>
      <w:r w:rsidR="009A57B8">
        <w:rPr>
          <w:rFonts w:ascii="Cambria" w:hAnsi="Cambria" w:cs="Arial"/>
          <w:lang w:val="en"/>
        </w:rPr>
        <w:t xml:space="preserve">, </w:t>
      </w:r>
      <w:r w:rsidR="00EA7587" w:rsidRPr="00BF22FF">
        <w:rPr>
          <w:rFonts w:ascii="Cambria" w:hAnsi="Cambria" w:cs="Arial"/>
          <w:i/>
          <w:lang w:val="en"/>
        </w:rPr>
        <w:t>“Excellus Blue Cross Blue Shield”</w:t>
      </w:r>
      <w:r w:rsidR="00EA7587" w:rsidRPr="00BF22FF">
        <w:rPr>
          <w:rFonts w:ascii="Cambria" w:hAnsi="Cambria" w:cs="Arial"/>
          <w:lang w:val="en"/>
        </w:rPr>
        <w:t xml:space="preserve">, </w:t>
      </w:r>
      <w:r w:rsidR="00EA7587" w:rsidRPr="00BF22FF">
        <w:rPr>
          <w:rFonts w:ascii="Cambria" w:hAnsi="Cambria" w:cs="Arial"/>
          <w:i/>
          <w:lang w:val="en"/>
        </w:rPr>
        <w:t>“Express Scripts”</w:t>
      </w:r>
      <w:r w:rsidR="00EA7587" w:rsidRPr="00BF22FF">
        <w:rPr>
          <w:rFonts w:ascii="Cambria" w:hAnsi="Cambria" w:cs="Arial"/>
          <w:lang w:val="en"/>
        </w:rPr>
        <w:t xml:space="preserve">, </w:t>
      </w:r>
      <w:r w:rsidR="00EA7587">
        <w:rPr>
          <w:rFonts w:ascii="Cambria" w:hAnsi="Cambria" w:cs="Arial"/>
          <w:lang w:val="en"/>
        </w:rPr>
        <w:t>“</w:t>
      </w:r>
      <w:r w:rsidR="00EA7587" w:rsidRPr="00AA6A1F">
        <w:rPr>
          <w:rFonts w:ascii="Cambria" w:hAnsi="Cambria" w:cs="Arial"/>
          <w:i/>
          <w:lang w:val="en"/>
        </w:rPr>
        <w:t>First Stop Health Telemedicine”</w:t>
      </w:r>
      <w:r w:rsidR="00EA7587">
        <w:rPr>
          <w:rFonts w:ascii="Cambria" w:hAnsi="Cambria" w:cs="Arial"/>
          <w:lang w:val="en"/>
        </w:rPr>
        <w:t xml:space="preserve">, </w:t>
      </w:r>
      <w:r w:rsidR="00EA7587" w:rsidRPr="00BF22FF">
        <w:rPr>
          <w:rFonts w:ascii="Cambria" w:hAnsi="Cambria" w:cs="Arial"/>
          <w:lang w:val="en"/>
        </w:rPr>
        <w:t xml:space="preserve">or any link </w:t>
      </w:r>
      <w:r w:rsidR="00EA7587">
        <w:rPr>
          <w:rFonts w:ascii="Cambria" w:hAnsi="Cambria" w:cs="Arial"/>
          <w:lang w:val="en"/>
        </w:rPr>
        <w:t>of interest to you.</w:t>
      </w:r>
      <w:r w:rsidR="00C838B2">
        <w:rPr>
          <w:rFonts w:ascii="Cambria" w:hAnsi="Cambria" w:cs="Arial"/>
          <w:lang w:val="en"/>
        </w:rPr>
        <w:t xml:space="preserve">  Access is available 24/7!</w:t>
      </w:r>
    </w:p>
    <w:p w:rsidR="00032157" w:rsidRPr="00E21AF7" w:rsidRDefault="00EA7587" w:rsidP="00BF40F5">
      <w:pPr>
        <w:rPr>
          <w:rFonts w:ascii="Arial" w:hAnsi="Arial" w:cs="Arial"/>
          <w:sz w:val="28"/>
          <w:szCs w:val="28"/>
          <w:lang w:val="en"/>
        </w:rPr>
      </w:pPr>
      <w:r w:rsidRPr="00BF40F5">
        <w:rPr>
          <w:rFonts w:ascii="Arial" w:hAnsi="Arial" w:cs="Arial"/>
          <w:sz w:val="24"/>
          <w:szCs w:val="24"/>
          <w:lang w:val="en"/>
        </w:rPr>
        <w:t xml:space="preserve">       </w:t>
      </w:r>
      <w:r w:rsidRPr="00BF40F5">
        <w:rPr>
          <w:rFonts w:ascii="Arial" w:hAnsi="Arial" w:cs="Arial"/>
          <w:sz w:val="24"/>
          <w:szCs w:val="24"/>
          <w:lang w:val="en"/>
        </w:rPr>
        <w:tab/>
      </w:r>
      <w:r w:rsidRPr="00BF40F5">
        <w:rPr>
          <w:rFonts w:ascii="Arial" w:hAnsi="Arial" w:cs="Arial"/>
          <w:sz w:val="24"/>
          <w:szCs w:val="24"/>
          <w:lang w:val="en"/>
        </w:rPr>
        <w:tab/>
      </w:r>
      <w:r w:rsidRPr="00BF40F5">
        <w:rPr>
          <w:rFonts w:ascii="Arial" w:hAnsi="Arial" w:cs="Arial"/>
          <w:sz w:val="24"/>
          <w:szCs w:val="24"/>
          <w:lang w:val="en"/>
        </w:rPr>
        <w:tab/>
      </w:r>
      <w:r w:rsidRPr="00BF40F5">
        <w:rPr>
          <w:rFonts w:ascii="Arial" w:hAnsi="Arial" w:cs="Arial"/>
          <w:sz w:val="24"/>
          <w:szCs w:val="24"/>
          <w:lang w:val="en"/>
        </w:rPr>
        <w:tab/>
      </w:r>
    </w:p>
    <w:p w:rsidR="00EA7587" w:rsidRPr="00D823E9" w:rsidRDefault="00EA7587" w:rsidP="00C838B2">
      <w:pPr>
        <w:jc w:val="center"/>
        <w:rPr>
          <w:rFonts w:ascii="Lucida Sans" w:hAnsi="Lucida Sans" w:cs="Arial"/>
          <w:b/>
          <w:color w:val="FF0000"/>
          <w:sz w:val="24"/>
          <w:szCs w:val="24"/>
          <w:u w:val="single"/>
          <w:lang w:val="en"/>
        </w:rPr>
      </w:pPr>
      <w:r w:rsidRPr="00D823E9">
        <w:rPr>
          <w:rFonts w:ascii="Lucida Sans" w:hAnsi="Lucida Sans" w:cs="Arial"/>
          <w:b/>
          <w:color w:val="FF0000"/>
          <w:sz w:val="24"/>
          <w:szCs w:val="24"/>
          <w:u w:val="single"/>
          <w:lang w:val="en"/>
        </w:rPr>
        <w:t>First Stop Health Telemedicine Benefit:</w:t>
      </w:r>
    </w:p>
    <w:p w:rsidR="00EA7587" w:rsidRPr="00044745" w:rsidRDefault="00EA7587" w:rsidP="00EA7587">
      <w:pPr>
        <w:jc w:val="both"/>
        <w:rPr>
          <w:rFonts w:ascii="Cambria" w:hAnsi="Cambria" w:cs="Arial"/>
          <w:lang w:val="en"/>
        </w:rPr>
      </w:pPr>
      <w:r w:rsidRPr="003D4FA2">
        <w:rPr>
          <w:rFonts w:ascii="Cambria" w:hAnsi="Cambria" w:cs="Arial"/>
          <w:b/>
          <w:i/>
          <w:color w:val="339933"/>
          <w:lang w:val="en"/>
        </w:rPr>
        <w:t>First Stop Health</w:t>
      </w:r>
      <w:r w:rsidRPr="003D4FA2">
        <w:rPr>
          <w:rFonts w:ascii="Cambria" w:hAnsi="Cambria" w:cs="Arial"/>
          <w:color w:val="339933"/>
          <w:lang w:val="en"/>
        </w:rPr>
        <w:t xml:space="preserve"> </w:t>
      </w:r>
      <w:r w:rsidR="003D4FA2">
        <w:rPr>
          <w:rFonts w:ascii="Cambria" w:hAnsi="Cambria" w:cs="Arial"/>
          <w:lang w:val="en"/>
        </w:rPr>
        <w:t xml:space="preserve">is the provider for the </w:t>
      </w:r>
      <w:r w:rsidRPr="00BF22FF">
        <w:rPr>
          <w:rFonts w:ascii="Cambria" w:hAnsi="Cambria" w:cs="Arial"/>
          <w:lang w:val="en"/>
        </w:rPr>
        <w:t>Telemedicine benefit</w:t>
      </w:r>
      <w:r w:rsidR="003D4FA2">
        <w:rPr>
          <w:rFonts w:ascii="Cambria" w:hAnsi="Cambria" w:cs="Arial"/>
          <w:lang w:val="en"/>
        </w:rPr>
        <w:t xml:space="preserve"> that is </w:t>
      </w:r>
      <w:r w:rsidR="00C41E45" w:rsidRPr="00C41E45">
        <w:rPr>
          <w:rFonts w:ascii="Cambria" w:hAnsi="Cambria" w:cs="Arial"/>
          <w:b/>
          <w:highlight w:val="yellow"/>
          <w:lang w:val="en"/>
        </w:rPr>
        <w:t>FREE</w:t>
      </w:r>
      <w:r w:rsidR="003D4FA2" w:rsidRPr="00C41E45">
        <w:rPr>
          <w:rFonts w:ascii="Cambria" w:hAnsi="Cambria" w:cs="Arial"/>
          <w:b/>
          <w:lang w:val="en"/>
        </w:rPr>
        <w:t xml:space="preserve"> for </w:t>
      </w:r>
      <w:r w:rsidRPr="00C41E45">
        <w:rPr>
          <w:rFonts w:ascii="Cambria" w:hAnsi="Cambria" w:cs="Arial"/>
          <w:b/>
          <w:lang w:val="en"/>
        </w:rPr>
        <w:t xml:space="preserve">COASEHP Members </w:t>
      </w:r>
      <w:r w:rsidR="003D4FA2" w:rsidRPr="00C41E45">
        <w:rPr>
          <w:rFonts w:ascii="Cambria" w:hAnsi="Cambria" w:cs="Arial"/>
          <w:b/>
          <w:lang w:val="en"/>
        </w:rPr>
        <w:t>and</w:t>
      </w:r>
      <w:r w:rsidRPr="00C41E45">
        <w:rPr>
          <w:rFonts w:ascii="Cambria" w:hAnsi="Cambria" w:cs="Arial"/>
          <w:b/>
          <w:lang w:val="en"/>
        </w:rPr>
        <w:t xml:space="preserve"> covered dependents</w:t>
      </w:r>
      <w:r>
        <w:rPr>
          <w:rFonts w:ascii="Cambria" w:hAnsi="Cambria" w:cs="Arial"/>
          <w:lang w:val="en"/>
        </w:rPr>
        <w:t xml:space="preserve">.  </w:t>
      </w:r>
      <w:r w:rsidR="003D4FA2">
        <w:rPr>
          <w:rFonts w:ascii="Cambria" w:hAnsi="Cambria" w:cs="Arial"/>
          <w:lang w:val="en"/>
        </w:rPr>
        <w:t>You can d</w:t>
      </w:r>
      <w:r w:rsidRPr="00BF22FF">
        <w:rPr>
          <w:rFonts w:ascii="Cambria" w:hAnsi="Cambria" w:cs="Arial"/>
          <w:lang w:val="en"/>
        </w:rPr>
        <w:t xml:space="preserve">ownload the </w:t>
      </w:r>
      <w:r w:rsidRPr="003D4FA2">
        <w:rPr>
          <w:rFonts w:ascii="Cambria" w:hAnsi="Cambria" w:cs="Arial"/>
          <w:b/>
          <w:i/>
          <w:color w:val="339933"/>
          <w:lang w:val="en"/>
        </w:rPr>
        <w:t>First Stop Health</w:t>
      </w:r>
      <w:r w:rsidRPr="002B79CB">
        <w:rPr>
          <w:rFonts w:ascii="Cambria" w:hAnsi="Cambria" w:cs="Arial"/>
          <w:color w:val="385623" w:themeColor="accent6" w:themeShade="80"/>
          <w:lang w:val="en"/>
        </w:rPr>
        <w:t xml:space="preserve"> </w:t>
      </w:r>
      <w:r w:rsidRPr="00BF22FF">
        <w:rPr>
          <w:rFonts w:ascii="Cambria" w:hAnsi="Cambria" w:cs="Arial"/>
          <w:lang w:val="en"/>
        </w:rPr>
        <w:t>App from the App Store or Google Play.</w:t>
      </w:r>
      <w:r w:rsidR="00044745">
        <w:rPr>
          <w:rFonts w:ascii="Cambria" w:hAnsi="Cambria" w:cs="Arial"/>
          <w:lang w:val="en"/>
        </w:rPr>
        <w:t xml:space="preserve">  Add your email address under “Profile / Contact Details (edit)” to get health tips from FSH doctors.    </w:t>
      </w:r>
      <w:r w:rsidRPr="004C23E1">
        <w:rPr>
          <w:rFonts w:ascii="Cambria" w:hAnsi="Cambria" w:cs="Arial"/>
          <w:color w:val="FF0000"/>
          <w:lang w:val="en"/>
        </w:rPr>
        <w:t xml:space="preserve">Haven’t logged in yet?   </w:t>
      </w:r>
      <w:r>
        <w:rPr>
          <w:rFonts w:ascii="Cambria" w:hAnsi="Cambria" w:cs="Arial"/>
          <w:lang w:val="en"/>
        </w:rPr>
        <w:t xml:space="preserve">Select </w:t>
      </w:r>
      <w:r w:rsidRPr="00645260">
        <w:rPr>
          <w:rFonts w:ascii="Cambria" w:hAnsi="Cambria" w:cs="Arial"/>
          <w:i/>
          <w:lang w:val="en"/>
        </w:rPr>
        <w:t>“Find My Account”</w:t>
      </w:r>
      <w:r>
        <w:rPr>
          <w:rFonts w:ascii="Cambria" w:hAnsi="Cambria" w:cs="Arial"/>
          <w:lang w:val="en"/>
        </w:rPr>
        <w:t xml:space="preserve"> and </w:t>
      </w:r>
      <w:r w:rsidR="00044745">
        <w:rPr>
          <w:rFonts w:ascii="Cambria" w:hAnsi="Cambria" w:cs="Arial"/>
          <w:lang w:val="en"/>
        </w:rPr>
        <w:t xml:space="preserve">create your account </w:t>
      </w:r>
      <w:r>
        <w:rPr>
          <w:rFonts w:ascii="Cambria" w:hAnsi="Cambria" w:cs="Arial"/>
          <w:lang w:val="en"/>
        </w:rPr>
        <w:t xml:space="preserve">using your </w:t>
      </w:r>
      <w:r w:rsidRPr="00645260">
        <w:rPr>
          <w:rFonts w:ascii="Cambria" w:hAnsi="Cambria" w:cs="Arial"/>
          <w:b/>
          <w:lang w:val="en"/>
        </w:rPr>
        <w:t>Excellus ID Number</w:t>
      </w:r>
      <w:r w:rsidR="00AC3777">
        <w:rPr>
          <w:rFonts w:ascii="Cambria" w:hAnsi="Cambria" w:cs="Arial"/>
          <w:b/>
          <w:lang w:val="en"/>
        </w:rPr>
        <w:t>.</w:t>
      </w:r>
    </w:p>
    <w:p w:rsidR="00032157" w:rsidRPr="00E21AF7" w:rsidRDefault="00032157" w:rsidP="00B873AE">
      <w:pPr>
        <w:rPr>
          <w:rFonts w:ascii="Cambria" w:hAnsi="Cambria" w:cs="Arial"/>
          <w:b/>
          <w:sz w:val="24"/>
          <w:szCs w:val="24"/>
          <w:highlight w:val="yellow"/>
          <w:u w:val="single"/>
          <w:lang w:val="en"/>
        </w:rPr>
      </w:pPr>
    </w:p>
    <w:p w:rsidR="00EA7587" w:rsidRPr="00D823E9" w:rsidRDefault="00EA7587" w:rsidP="002F50CC">
      <w:pPr>
        <w:jc w:val="center"/>
        <w:rPr>
          <w:rFonts w:ascii="Cambria" w:hAnsi="Cambria" w:cs="Arial"/>
          <w:b/>
          <w:color w:val="FF0000"/>
          <w:sz w:val="24"/>
          <w:szCs w:val="24"/>
          <w:u w:val="single"/>
          <w:lang w:val="en"/>
        </w:rPr>
      </w:pPr>
      <w:r w:rsidRPr="00D823E9">
        <w:rPr>
          <w:rFonts w:ascii="Cambria" w:hAnsi="Cambria" w:cs="Arial"/>
          <w:b/>
          <w:color w:val="FF0000"/>
          <w:sz w:val="24"/>
          <w:szCs w:val="24"/>
          <w:u w:val="single"/>
          <w:lang w:val="en"/>
        </w:rPr>
        <w:t>Excellus BCBS Mobile App</w:t>
      </w:r>
      <w:r w:rsidR="002F50CC" w:rsidRPr="00D823E9">
        <w:rPr>
          <w:rFonts w:ascii="Cambria" w:hAnsi="Cambria" w:cs="Arial"/>
          <w:b/>
          <w:color w:val="FF0000"/>
          <w:sz w:val="24"/>
          <w:szCs w:val="24"/>
          <w:u w:val="single"/>
          <w:lang w:val="en"/>
        </w:rPr>
        <w:t xml:space="preserve"> </w:t>
      </w:r>
      <w:r w:rsidR="005524B5" w:rsidRPr="00D823E9">
        <w:rPr>
          <w:rFonts w:ascii="Cambria" w:hAnsi="Cambria" w:cs="Arial"/>
          <w:b/>
          <w:color w:val="FF0000"/>
          <w:sz w:val="24"/>
          <w:szCs w:val="24"/>
          <w:u w:val="single"/>
          <w:lang w:val="en"/>
        </w:rPr>
        <w:t xml:space="preserve"> </w:t>
      </w:r>
      <w:r w:rsidR="002F50CC" w:rsidRPr="00D823E9">
        <w:rPr>
          <w:rFonts w:ascii="Cambria" w:hAnsi="Cambria" w:cs="Arial"/>
          <w:b/>
          <w:color w:val="FF0000"/>
          <w:sz w:val="24"/>
          <w:szCs w:val="24"/>
          <w:u w:val="single"/>
          <w:lang w:val="en"/>
        </w:rPr>
        <w:t xml:space="preserve">and </w:t>
      </w:r>
      <w:r w:rsidR="005524B5" w:rsidRPr="00D823E9">
        <w:rPr>
          <w:rFonts w:ascii="Cambria" w:hAnsi="Cambria" w:cs="Arial"/>
          <w:b/>
          <w:color w:val="FF0000"/>
          <w:sz w:val="24"/>
          <w:szCs w:val="24"/>
          <w:u w:val="single"/>
          <w:lang w:val="en"/>
        </w:rPr>
        <w:t xml:space="preserve"> </w:t>
      </w:r>
      <w:r w:rsidR="002F50CC" w:rsidRPr="00D823E9">
        <w:rPr>
          <w:rFonts w:ascii="Cambria" w:hAnsi="Cambria" w:cs="Arial"/>
          <w:b/>
          <w:color w:val="FF0000"/>
          <w:sz w:val="24"/>
          <w:szCs w:val="24"/>
          <w:u w:val="single"/>
          <w:lang w:val="en"/>
        </w:rPr>
        <w:t>Excellus BCBS Wellframe App</w:t>
      </w:r>
      <w:r w:rsidRPr="00D823E9">
        <w:rPr>
          <w:rFonts w:ascii="Cambria" w:hAnsi="Cambria" w:cs="Arial"/>
          <w:b/>
          <w:color w:val="FF0000"/>
          <w:sz w:val="24"/>
          <w:szCs w:val="24"/>
          <w:u w:val="single"/>
          <w:lang w:val="en"/>
        </w:rPr>
        <w:t>:</w:t>
      </w:r>
    </w:p>
    <w:p w:rsidR="006A2B98" w:rsidRDefault="001F325F" w:rsidP="003D4FA2">
      <w:pPr>
        <w:rPr>
          <w:rFonts w:ascii="Cambria" w:hAnsi="Cambria" w:cs="Arial"/>
          <w:lang w:val="en"/>
        </w:rPr>
      </w:pPr>
      <w:r w:rsidRPr="00882592">
        <w:rPr>
          <w:rFonts w:ascii="Cambria" w:hAnsi="Cambria" w:cs="Arial"/>
          <w:lang w:val="en"/>
        </w:rPr>
        <w:t>The</w:t>
      </w:r>
      <w:r w:rsidR="002F50CC" w:rsidRPr="00882592">
        <w:rPr>
          <w:rFonts w:ascii="Cambria" w:hAnsi="Cambria" w:cs="Arial"/>
          <w:lang w:val="en"/>
        </w:rPr>
        <w:t xml:space="preserve"> </w:t>
      </w:r>
      <w:r w:rsidR="002F50CC" w:rsidRPr="00C838B2">
        <w:rPr>
          <w:rFonts w:ascii="Cambria" w:hAnsi="Cambria" w:cs="Arial"/>
          <w:b/>
          <w:i/>
          <w:color w:val="0070C0"/>
          <w:lang w:val="en"/>
        </w:rPr>
        <w:t>Excellus BCBS App</w:t>
      </w:r>
      <w:r w:rsidR="002F50CC" w:rsidRPr="00C838B2">
        <w:rPr>
          <w:rFonts w:ascii="Cambria" w:hAnsi="Cambria" w:cs="Arial"/>
          <w:color w:val="0070C0"/>
          <w:lang w:val="en"/>
        </w:rPr>
        <w:t xml:space="preserve"> </w:t>
      </w:r>
      <w:r w:rsidRPr="00882592">
        <w:rPr>
          <w:rFonts w:ascii="Cambria" w:hAnsi="Cambria" w:cs="Arial"/>
          <w:lang w:val="en"/>
        </w:rPr>
        <w:t>lets you</w:t>
      </w:r>
      <w:r w:rsidR="002F50CC" w:rsidRPr="00882592">
        <w:rPr>
          <w:rFonts w:ascii="Cambria" w:hAnsi="Cambria" w:cs="Arial"/>
          <w:lang w:val="en"/>
        </w:rPr>
        <w:t xml:space="preserve"> take your Healthcare Plan with you 24/7</w:t>
      </w:r>
      <w:r w:rsidR="00A9173F">
        <w:rPr>
          <w:rFonts w:ascii="Cambria" w:hAnsi="Cambria" w:cs="Arial"/>
          <w:lang w:val="en"/>
        </w:rPr>
        <w:t>, and you</w:t>
      </w:r>
      <w:r w:rsidRPr="00882592">
        <w:rPr>
          <w:rFonts w:ascii="Cambria" w:hAnsi="Cambria" w:cs="Arial"/>
          <w:lang w:val="en"/>
        </w:rPr>
        <w:t xml:space="preserve"> can v</w:t>
      </w:r>
      <w:r w:rsidR="002F50CC" w:rsidRPr="00882592">
        <w:rPr>
          <w:rFonts w:ascii="Cambria" w:hAnsi="Cambria" w:cs="Arial"/>
          <w:lang w:val="en"/>
        </w:rPr>
        <w:t>iew your benefits, find a</w:t>
      </w:r>
      <w:r w:rsidR="002F50CC" w:rsidRPr="002F50CC">
        <w:rPr>
          <w:rFonts w:ascii="Cambria" w:hAnsi="Cambria" w:cs="Arial"/>
          <w:lang w:val="en"/>
        </w:rPr>
        <w:t xml:space="preserve"> doctor or urgent care, access your ID Card, and view claims and track spending!</w:t>
      </w:r>
      <w:r w:rsidR="003D4FA2">
        <w:rPr>
          <w:rFonts w:ascii="Cambria" w:hAnsi="Cambria" w:cs="Arial"/>
          <w:lang w:val="en"/>
        </w:rPr>
        <w:t xml:space="preserve">   </w:t>
      </w:r>
      <w:r w:rsidR="00A9173F">
        <w:rPr>
          <w:rFonts w:ascii="Cambria" w:hAnsi="Cambria" w:cs="Arial"/>
          <w:lang w:val="en"/>
        </w:rPr>
        <w:t xml:space="preserve"> T</w:t>
      </w:r>
      <w:r>
        <w:rPr>
          <w:rFonts w:ascii="Cambria" w:hAnsi="Cambria" w:cs="Arial"/>
          <w:lang w:val="en"/>
        </w:rPr>
        <w:t xml:space="preserve">he </w:t>
      </w:r>
      <w:r w:rsidR="00EA7587" w:rsidRPr="00C838B2">
        <w:rPr>
          <w:rFonts w:ascii="Cambria" w:hAnsi="Cambria" w:cs="Arial"/>
          <w:b/>
          <w:i/>
          <w:color w:val="0070C0"/>
          <w:lang w:val="en"/>
        </w:rPr>
        <w:t>Excellus BCBS Wellframe App</w:t>
      </w:r>
      <w:r w:rsidR="00EA7587" w:rsidRPr="00C838B2">
        <w:rPr>
          <w:rFonts w:ascii="Cambria" w:hAnsi="Cambria" w:cs="Arial"/>
          <w:color w:val="0070C0"/>
          <w:lang w:val="en"/>
        </w:rPr>
        <w:t xml:space="preserve"> </w:t>
      </w:r>
      <w:r w:rsidRPr="001F325F">
        <w:rPr>
          <w:rFonts w:ascii="Cambria" w:hAnsi="Cambria" w:cs="Arial"/>
          <w:lang w:val="en"/>
        </w:rPr>
        <w:t xml:space="preserve">gives you </w:t>
      </w:r>
      <w:r w:rsidR="002F50CC" w:rsidRPr="001F325F">
        <w:rPr>
          <w:rFonts w:ascii="Cambria" w:hAnsi="Cambria" w:cs="Arial"/>
          <w:lang w:val="en"/>
        </w:rPr>
        <w:t xml:space="preserve">instant </w:t>
      </w:r>
      <w:r w:rsidR="002F50CC">
        <w:rPr>
          <w:rFonts w:ascii="Cambria" w:hAnsi="Cambria" w:cs="Arial"/>
          <w:lang w:val="en"/>
        </w:rPr>
        <w:t>access to a</w:t>
      </w:r>
      <w:r w:rsidR="00EA7587" w:rsidRPr="00BF22FF">
        <w:rPr>
          <w:rFonts w:ascii="Cambria" w:hAnsi="Cambria" w:cs="Arial"/>
          <w:lang w:val="en"/>
        </w:rPr>
        <w:t xml:space="preserve"> dedicated care manager, dieticians, nurses and other health care professionals to help you meet </w:t>
      </w:r>
      <w:r w:rsidR="006A2B98">
        <w:rPr>
          <w:rFonts w:ascii="Cambria" w:hAnsi="Cambria" w:cs="Arial"/>
          <w:lang w:val="en"/>
        </w:rPr>
        <w:t>your health and wellne</w:t>
      </w:r>
      <w:r w:rsidR="002F50CC">
        <w:rPr>
          <w:rFonts w:ascii="Cambria" w:hAnsi="Cambria" w:cs="Arial"/>
          <w:lang w:val="en"/>
        </w:rPr>
        <w:t>ss goals.</w:t>
      </w:r>
      <w:r w:rsidR="00A9173F">
        <w:rPr>
          <w:rFonts w:ascii="Cambria" w:hAnsi="Cambria" w:cs="Arial"/>
          <w:lang w:val="en"/>
        </w:rPr>
        <w:t xml:space="preserve">  Download the Apps on Google Play or the App Store.</w:t>
      </w:r>
    </w:p>
    <w:p w:rsidR="00032157" w:rsidRPr="00E21AF7" w:rsidRDefault="00032157" w:rsidP="003D4FA2">
      <w:pPr>
        <w:rPr>
          <w:rFonts w:ascii="Cambria" w:hAnsi="Cambria" w:cs="Arial"/>
          <w:sz w:val="24"/>
          <w:szCs w:val="24"/>
          <w:lang w:val="en"/>
        </w:rPr>
      </w:pPr>
    </w:p>
    <w:p w:rsidR="00AC3777" w:rsidRPr="00D823E9" w:rsidRDefault="00AC3777" w:rsidP="00AC3777">
      <w:pPr>
        <w:jc w:val="center"/>
        <w:rPr>
          <w:rFonts w:ascii="Cambria" w:hAnsi="Cambria" w:cs="Arial"/>
          <w:b/>
          <w:color w:val="FF0000"/>
          <w:sz w:val="24"/>
          <w:szCs w:val="24"/>
          <w:u w:val="single"/>
          <w:lang w:val="en"/>
        </w:rPr>
      </w:pPr>
      <w:r w:rsidRPr="00D823E9">
        <w:rPr>
          <w:rFonts w:ascii="Cambria" w:hAnsi="Cambria" w:cs="Arial"/>
          <w:b/>
          <w:color w:val="FF0000"/>
          <w:sz w:val="24"/>
          <w:szCs w:val="24"/>
          <w:lang w:val="en"/>
        </w:rPr>
        <w:t>Are you aware of the following Excellus procedures?</w:t>
      </w:r>
    </w:p>
    <w:p w:rsidR="002C68AB" w:rsidRPr="00AC3777" w:rsidRDefault="00AC3777" w:rsidP="002C68AB">
      <w:pPr>
        <w:jc w:val="both"/>
        <w:rPr>
          <w:rFonts w:ascii="Cambria" w:hAnsi="Cambria" w:cs="Arial"/>
          <w:lang w:val="en"/>
        </w:rPr>
      </w:pPr>
      <w:r w:rsidRPr="00AC3777">
        <w:rPr>
          <w:rFonts w:ascii="Cambria" w:hAnsi="Cambria"/>
        </w:rPr>
        <w:t xml:space="preserve">The </w:t>
      </w:r>
      <w:r w:rsidR="002C68AB" w:rsidRPr="00AC3777">
        <w:rPr>
          <w:rFonts w:ascii="Cambria" w:hAnsi="Cambria"/>
          <w:b/>
          <w:bCs/>
          <w:i/>
          <w:iCs/>
        </w:rPr>
        <w:t xml:space="preserve">Excellus Online Claims Instructions </w:t>
      </w:r>
      <w:r w:rsidR="00FC0640" w:rsidRPr="00FC0640">
        <w:rPr>
          <w:rFonts w:ascii="Cambria" w:hAnsi="Cambria"/>
          <w:bCs/>
          <w:i/>
          <w:iCs/>
        </w:rPr>
        <w:t xml:space="preserve">(for Traditional </w:t>
      </w:r>
      <w:r w:rsidR="00FC0640">
        <w:rPr>
          <w:rFonts w:ascii="Cambria" w:hAnsi="Cambria"/>
          <w:bCs/>
          <w:i/>
          <w:iCs/>
        </w:rPr>
        <w:t xml:space="preserve">Rx Discount Card </w:t>
      </w:r>
      <w:r w:rsidR="00FC0640" w:rsidRPr="00FC0640">
        <w:rPr>
          <w:rFonts w:ascii="Cambria" w:hAnsi="Cambria"/>
          <w:bCs/>
          <w:i/>
          <w:iCs/>
        </w:rPr>
        <w:t>Members</w:t>
      </w:r>
      <w:r w:rsidR="00FC0640">
        <w:rPr>
          <w:rFonts w:ascii="Cambria" w:hAnsi="Cambria"/>
          <w:bCs/>
          <w:i/>
          <w:iCs/>
        </w:rPr>
        <w:t>)</w:t>
      </w:r>
      <w:r w:rsidR="00FC0640">
        <w:rPr>
          <w:rFonts w:ascii="Cambria" w:hAnsi="Cambria"/>
          <w:b/>
          <w:bCs/>
          <w:i/>
          <w:iCs/>
        </w:rPr>
        <w:t xml:space="preserve"> </w:t>
      </w:r>
      <w:r w:rsidR="002C68AB" w:rsidRPr="00AC3777">
        <w:rPr>
          <w:rFonts w:ascii="Cambria" w:hAnsi="Cambria"/>
          <w:bCs/>
          <w:iCs/>
        </w:rPr>
        <w:t>was updated in 11/2022</w:t>
      </w:r>
      <w:r w:rsidR="002C68AB" w:rsidRPr="00AC3777">
        <w:rPr>
          <w:rFonts w:ascii="Cambria" w:hAnsi="Cambria"/>
          <w:b/>
          <w:bCs/>
          <w:i/>
          <w:iCs/>
        </w:rPr>
        <w:t xml:space="preserve"> </w:t>
      </w:r>
      <w:r w:rsidR="002C68AB" w:rsidRPr="00AC3777">
        <w:rPr>
          <w:rFonts w:ascii="Cambria" w:hAnsi="Cambria"/>
        </w:rPr>
        <w:t>due to slight changes</w:t>
      </w:r>
      <w:r w:rsidR="00164FC2" w:rsidRPr="00AC3777">
        <w:rPr>
          <w:rFonts w:ascii="Cambria" w:hAnsi="Cambria"/>
        </w:rPr>
        <w:t xml:space="preserve"> on the</w:t>
      </w:r>
      <w:r w:rsidR="002C68AB" w:rsidRPr="00AC3777">
        <w:rPr>
          <w:rFonts w:ascii="Cambria" w:hAnsi="Cambria"/>
        </w:rPr>
        <w:t xml:space="preserve"> Excellus BCBS </w:t>
      </w:r>
      <w:r w:rsidR="002C68AB" w:rsidRPr="00AC3777">
        <w:rPr>
          <w:rFonts w:ascii="Cambria" w:hAnsi="Cambria"/>
          <w:b/>
          <w:bCs/>
        </w:rPr>
        <w:t>online</w:t>
      </w:r>
      <w:r w:rsidR="002C68AB" w:rsidRPr="00AC3777">
        <w:rPr>
          <w:rFonts w:ascii="Cambria" w:hAnsi="Cambria"/>
        </w:rPr>
        <w:t xml:space="preserve"> system.  The instructions </w:t>
      </w:r>
      <w:r w:rsidR="00164FC2" w:rsidRPr="00AC3777">
        <w:rPr>
          <w:rFonts w:ascii="Cambria" w:hAnsi="Cambria"/>
        </w:rPr>
        <w:t xml:space="preserve">are posted on </w:t>
      </w:r>
      <w:r w:rsidR="002C68AB" w:rsidRPr="00AC3777">
        <w:rPr>
          <w:rFonts w:ascii="Cambria" w:hAnsi="Cambria"/>
        </w:rPr>
        <w:t>the BOCES website</w:t>
      </w:r>
      <w:r w:rsidR="00164FC2" w:rsidRPr="00AC3777">
        <w:rPr>
          <w:rFonts w:ascii="Cambria" w:hAnsi="Cambria"/>
        </w:rPr>
        <w:t>,</w:t>
      </w:r>
      <w:r w:rsidR="002C68AB" w:rsidRPr="00AC3777">
        <w:rPr>
          <w:rFonts w:ascii="Cambria" w:hAnsi="Cambria"/>
        </w:rPr>
        <w:t xml:space="preserve"> or contact</w:t>
      </w:r>
      <w:r w:rsidRPr="00AC3777">
        <w:rPr>
          <w:rFonts w:ascii="Cambria" w:hAnsi="Cambria"/>
        </w:rPr>
        <w:t xml:space="preserve"> your Distr</w:t>
      </w:r>
      <w:r w:rsidR="00FC0640">
        <w:rPr>
          <w:rFonts w:ascii="Cambria" w:hAnsi="Cambria"/>
        </w:rPr>
        <w:t>ict Healthcare Clerk for a copy.</w:t>
      </w:r>
    </w:p>
    <w:p w:rsidR="006A2B98" w:rsidRPr="00B92E09" w:rsidRDefault="006A2B98" w:rsidP="006A2B98">
      <w:pPr>
        <w:jc w:val="both"/>
        <w:rPr>
          <w:rFonts w:ascii="Cambria" w:hAnsi="Cambria" w:cs="Arial"/>
          <w:sz w:val="18"/>
          <w:szCs w:val="18"/>
          <w:lang w:val="en"/>
        </w:rPr>
      </w:pPr>
    </w:p>
    <w:p w:rsidR="00164FC2" w:rsidRDefault="00164FC2" w:rsidP="006A2B98">
      <w:pPr>
        <w:jc w:val="both"/>
        <w:rPr>
          <w:rFonts w:ascii="Cambria" w:hAnsi="Cambria" w:cs="Arial"/>
          <w:lang w:val="en"/>
        </w:rPr>
      </w:pPr>
      <w:r w:rsidRPr="00AC3777">
        <w:rPr>
          <w:rFonts w:ascii="Cambria" w:hAnsi="Cambria" w:cs="Arial"/>
          <w:b/>
          <w:lang w:val="en"/>
        </w:rPr>
        <w:t>Members and Retirees</w:t>
      </w:r>
      <w:r w:rsidRPr="00AC3777">
        <w:rPr>
          <w:rFonts w:ascii="Cambria" w:hAnsi="Cambria" w:cs="Arial"/>
          <w:lang w:val="en"/>
        </w:rPr>
        <w:t xml:space="preserve"> with inquiries about claims or covered services need to call </w:t>
      </w:r>
      <w:r w:rsidRPr="00AC3777">
        <w:rPr>
          <w:rFonts w:ascii="Cambria" w:hAnsi="Cambria" w:cs="Arial"/>
          <w:b/>
          <w:lang w:val="en"/>
        </w:rPr>
        <w:t>Excellus Customer Care</w:t>
      </w:r>
      <w:r w:rsidR="00FC0640">
        <w:rPr>
          <w:rFonts w:ascii="Cambria" w:hAnsi="Cambria" w:cs="Arial"/>
          <w:b/>
          <w:lang w:val="en"/>
        </w:rPr>
        <w:t xml:space="preserve"> </w:t>
      </w:r>
      <w:r w:rsidRPr="00AC3777">
        <w:rPr>
          <w:rFonts w:ascii="Cambria" w:hAnsi="Cambria" w:cs="Arial"/>
          <w:b/>
          <w:lang w:val="en"/>
        </w:rPr>
        <w:t xml:space="preserve"> (1-800-370-5421</w:t>
      </w:r>
      <w:r w:rsidRPr="00AC3777">
        <w:rPr>
          <w:rFonts w:ascii="Cambria" w:hAnsi="Cambria" w:cs="Arial"/>
          <w:lang w:val="en"/>
        </w:rPr>
        <w:t xml:space="preserve">, listed on ID Cards).  Traditional Rx Discount Card Members with questions on Rx Claims must contact Excellus at this number.  </w:t>
      </w:r>
      <w:r w:rsidR="00D823E9">
        <w:rPr>
          <w:rFonts w:ascii="Cambria" w:hAnsi="Cambria" w:cs="Arial"/>
          <w:lang w:val="en"/>
        </w:rPr>
        <w:t xml:space="preserve">   </w:t>
      </w:r>
      <w:r w:rsidR="00FC0640">
        <w:rPr>
          <w:rFonts w:ascii="Cambria" w:hAnsi="Cambria" w:cs="Arial"/>
          <w:lang w:val="en"/>
        </w:rPr>
        <w:t>If you need</w:t>
      </w:r>
      <w:r w:rsidR="00AC3777" w:rsidRPr="00AC3777">
        <w:rPr>
          <w:rFonts w:ascii="Cambria" w:hAnsi="Cambria" w:cs="Arial"/>
          <w:lang w:val="en"/>
        </w:rPr>
        <w:t xml:space="preserve"> to know if a certain prescription is covered</w:t>
      </w:r>
      <w:r w:rsidR="00FC0640">
        <w:rPr>
          <w:rFonts w:ascii="Cambria" w:hAnsi="Cambria" w:cs="Arial"/>
          <w:lang w:val="en"/>
        </w:rPr>
        <w:t xml:space="preserve">, all Members </w:t>
      </w:r>
      <w:r w:rsidR="00AC3777">
        <w:rPr>
          <w:rFonts w:ascii="Cambria" w:hAnsi="Cambria" w:cs="Arial"/>
          <w:lang w:val="en"/>
        </w:rPr>
        <w:t>need to</w:t>
      </w:r>
      <w:r w:rsidR="00AC3777" w:rsidRPr="00AC3777">
        <w:rPr>
          <w:rFonts w:ascii="Cambria" w:hAnsi="Cambria" w:cs="Arial"/>
          <w:lang w:val="en"/>
        </w:rPr>
        <w:t xml:space="preserve"> call Express Scripts at 1-877-429-8385.</w:t>
      </w:r>
    </w:p>
    <w:p w:rsidR="00006700" w:rsidRPr="00E21AF7" w:rsidRDefault="00006700" w:rsidP="00B873AE">
      <w:pPr>
        <w:rPr>
          <w:rFonts w:ascii="Cambria" w:hAnsi="Cambria" w:cs="Arial"/>
          <w:b/>
          <w:sz w:val="24"/>
          <w:szCs w:val="24"/>
          <w:u w:val="single"/>
          <w:lang w:val="en"/>
        </w:rPr>
      </w:pPr>
    </w:p>
    <w:p w:rsidR="00F9481F" w:rsidRPr="00D823E9" w:rsidRDefault="00F9481F" w:rsidP="00F9481F">
      <w:pPr>
        <w:jc w:val="center"/>
        <w:rPr>
          <w:rFonts w:ascii="Cambria" w:hAnsi="Cambria" w:cs="Arial"/>
          <w:b/>
          <w:color w:val="FF0000"/>
          <w:sz w:val="24"/>
          <w:szCs w:val="24"/>
          <w:u w:val="single"/>
          <w:lang w:val="en"/>
        </w:rPr>
      </w:pPr>
      <w:r w:rsidRPr="00D823E9">
        <w:rPr>
          <w:rFonts w:ascii="Cambria" w:hAnsi="Cambria" w:cs="Arial"/>
          <w:b/>
          <w:color w:val="FF0000"/>
          <w:sz w:val="24"/>
          <w:szCs w:val="24"/>
          <w:u w:val="single"/>
          <w:lang w:val="en"/>
        </w:rPr>
        <w:t>Diabetic Supplies information</w:t>
      </w:r>
      <w:r w:rsidR="007A3CC5" w:rsidRPr="00D823E9">
        <w:rPr>
          <w:rFonts w:ascii="Cambria" w:hAnsi="Cambria" w:cs="Arial"/>
          <w:b/>
          <w:color w:val="FF0000"/>
          <w:sz w:val="24"/>
          <w:szCs w:val="24"/>
          <w:u w:val="single"/>
          <w:lang w:val="en"/>
        </w:rPr>
        <w:t xml:space="preserve"> – Modified and Traditional Plans:</w:t>
      </w:r>
    </w:p>
    <w:p w:rsidR="00F9481F" w:rsidRDefault="00F9481F" w:rsidP="00B873AE">
      <w:pPr>
        <w:rPr>
          <w:rFonts w:ascii="Cambria" w:hAnsi="Cambria" w:cs="Arial"/>
          <w:lang w:val="en"/>
        </w:rPr>
      </w:pPr>
      <w:r w:rsidRPr="003E1C6F">
        <w:rPr>
          <w:rFonts w:ascii="Cambria" w:hAnsi="Cambria" w:cs="Arial"/>
          <w:b/>
          <w:lang w:val="en"/>
        </w:rPr>
        <w:t>Diabetic supplies</w:t>
      </w:r>
      <w:r w:rsidRPr="00D823E9">
        <w:rPr>
          <w:rFonts w:ascii="Cambria" w:hAnsi="Cambria" w:cs="Arial"/>
          <w:lang w:val="en"/>
        </w:rPr>
        <w:t xml:space="preserve"> (not the insulin)</w:t>
      </w:r>
      <w:r w:rsidR="007A3CC5" w:rsidRPr="00D823E9">
        <w:rPr>
          <w:rFonts w:ascii="Cambria" w:hAnsi="Cambria" w:cs="Arial"/>
          <w:lang w:val="en"/>
        </w:rPr>
        <w:t xml:space="preserve"> are considered</w:t>
      </w:r>
      <w:r w:rsidRPr="00D823E9">
        <w:rPr>
          <w:rFonts w:ascii="Cambria" w:hAnsi="Cambria" w:cs="Arial"/>
          <w:lang w:val="en"/>
        </w:rPr>
        <w:t xml:space="preserve"> </w:t>
      </w:r>
      <w:r w:rsidRPr="00D823E9">
        <w:rPr>
          <w:rFonts w:ascii="Cambria" w:hAnsi="Cambria" w:cs="Arial"/>
          <w:i/>
          <w:lang w:val="en"/>
        </w:rPr>
        <w:t xml:space="preserve">Durable Medical Equipment </w:t>
      </w:r>
      <w:r w:rsidR="007A3CC5" w:rsidRPr="00D823E9">
        <w:rPr>
          <w:rFonts w:ascii="Cambria" w:hAnsi="Cambria" w:cs="Arial"/>
          <w:i/>
          <w:lang w:val="en"/>
        </w:rPr>
        <w:t>(DME</w:t>
      </w:r>
      <w:r w:rsidR="007A3CC5" w:rsidRPr="00D823E9">
        <w:rPr>
          <w:rFonts w:ascii="Cambria" w:hAnsi="Cambria" w:cs="Arial"/>
          <w:lang w:val="en"/>
        </w:rPr>
        <w:t>)</w:t>
      </w:r>
      <w:r w:rsidR="008E672C" w:rsidRPr="00D823E9">
        <w:rPr>
          <w:rFonts w:ascii="Cambria" w:hAnsi="Cambria" w:cs="Arial"/>
          <w:lang w:val="en"/>
        </w:rPr>
        <w:t xml:space="preserve">.   DME falls under MEDICAL benefits </w:t>
      </w:r>
      <w:r w:rsidR="007A3CC5" w:rsidRPr="00D823E9">
        <w:rPr>
          <w:rFonts w:ascii="Cambria" w:hAnsi="Cambria" w:cs="Arial"/>
          <w:lang w:val="en"/>
        </w:rPr>
        <w:t xml:space="preserve">(not prescription) and cannot be processed at a pharmacy counter.   To receive best coverage for purchases of diabetic supplies (insulin pump, etc), Members are encouraged to use </w:t>
      </w:r>
      <w:r w:rsidR="00D823E9" w:rsidRPr="00D823E9">
        <w:rPr>
          <w:rFonts w:ascii="Cambria" w:hAnsi="Cambria" w:cs="Arial"/>
          <w:lang w:val="en"/>
        </w:rPr>
        <w:t xml:space="preserve">participating suppliers (found on the Excellus BCBS website or by calling </w:t>
      </w:r>
      <w:r w:rsidR="00D823E9" w:rsidRPr="00FC0640">
        <w:rPr>
          <w:rFonts w:ascii="Cambria" w:hAnsi="Cambria" w:cs="Arial"/>
          <w:b/>
          <w:lang w:val="en"/>
        </w:rPr>
        <w:t>Customer Service at 1-800-370-5421</w:t>
      </w:r>
      <w:r w:rsidR="00D823E9" w:rsidRPr="00D823E9">
        <w:rPr>
          <w:rFonts w:ascii="Cambria" w:hAnsi="Cambria" w:cs="Arial"/>
          <w:lang w:val="en"/>
        </w:rPr>
        <w:t xml:space="preserve">).  If you elect to use a Non-Participating supplier, you will pay up-front and need to submit an Excellus </w:t>
      </w:r>
      <w:r w:rsidR="00D823E9" w:rsidRPr="00B6202C">
        <w:rPr>
          <w:rFonts w:ascii="Cambria" w:hAnsi="Cambria" w:cs="Arial"/>
          <w:b/>
          <w:lang w:val="en"/>
        </w:rPr>
        <w:t xml:space="preserve">Medical </w:t>
      </w:r>
      <w:r w:rsidR="00D823E9" w:rsidRPr="00D823E9">
        <w:rPr>
          <w:rFonts w:ascii="Cambria" w:hAnsi="Cambria" w:cs="Arial"/>
          <w:lang w:val="en"/>
        </w:rPr>
        <w:t>Claim Form with the receipt, directly to Excellus.</w:t>
      </w:r>
      <w:r w:rsidR="00D823E9">
        <w:rPr>
          <w:rFonts w:ascii="Cambria" w:hAnsi="Cambria" w:cs="Arial"/>
          <w:lang w:val="en"/>
        </w:rPr>
        <w:t xml:space="preserve">  DME is subject to a 20% out-of-pocket Co-Insurance expense to Members.</w:t>
      </w:r>
    </w:p>
    <w:p w:rsidR="001F7B7B" w:rsidRPr="00B92E09" w:rsidRDefault="001F7B7B" w:rsidP="001F7B7B">
      <w:pPr>
        <w:jc w:val="center"/>
        <w:rPr>
          <w:rFonts w:ascii="Cambria" w:hAnsi="Cambria" w:cs="Arial"/>
          <w:b/>
          <w:color w:val="FF0000"/>
          <w:sz w:val="16"/>
          <w:szCs w:val="16"/>
          <w:u w:val="single"/>
          <w:lang w:val="en"/>
        </w:rPr>
      </w:pPr>
    </w:p>
    <w:p w:rsidR="00A9173F" w:rsidRDefault="00A9173F" w:rsidP="001F7B7B">
      <w:pPr>
        <w:rPr>
          <w:rFonts w:ascii="Cambria" w:hAnsi="Cambria" w:cs="Arial"/>
          <w:b/>
          <w:lang w:val="en"/>
        </w:rPr>
      </w:pPr>
    </w:p>
    <w:p w:rsidR="00750CDB" w:rsidRDefault="00750CDB" w:rsidP="001F7B7B">
      <w:pPr>
        <w:rPr>
          <w:rFonts w:ascii="Cambria" w:hAnsi="Cambria" w:cs="Arial"/>
          <w:b/>
          <w:lang w:val="en"/>
        </w:rPr>
      </w:pPr>
    </w:p>
    <w:p w:rsidR="00A9173F" w:rsidRPr="00BF0F13" w:rsidRDefault="00A9173F" w:rsidP="001F7B7B">
      <w:pPr>
        <w:rPr>
          <w:rFonts w:ascii="Cambria" w:hAnsi="Cambria" w:cs="Arial"/>
          <w:i/>
          <w:color w:val="FF0000"/>
          <w:sz w:val="24"/>
          <w:szCs w:val="24"/>
          <w:lang w:val="en"/>
        </w:rPr>
      </w:pPr>
      <w:r w:rsidRPr="002E754F">
        <w:rPr>
          <w:rFonts w:ascii="Cambria" w:hAnsi="Cambria" w:cs="Arial"/>
          <w:b/>
          <w:highlight w:val="yellow"/>
          <w:lang w:val="en"/>
        </w:rPr>
        <w:t>Cayuga County Residents:</w:t>
      </w:r>
      <w:r>
        <w:rPr>
          <w:rFonts w:ascii="Cambria" w:hAnsi="Cambria" w:cs="Arial"/>
          <w:b/>
          <w:lang w:val="en"/>
        </w:rPr>
        <w:t xml:space="preserve">  </w:t>
      </w:r>
      <w:r w:rsidRPr="00A9173F">
        <w:rPr>
          <w:rFonts w:ascii="Cambria" w:hAnsi="Cambria" w:cs="Arial"/>
          <w:lang w:val="en"/>
        </w:rPr>
        <w:t xml:space="preserve">The Cayuga County Health Department has </w:t>
      </w:r>
      <w:r w:rsidRPr="008D3C31">
        <w:rPr>
          <w:rFonts w:ascii="Cambria" w:hAnsi="Cambria" w:cs="Arial"/>
          <w:highlight w:val="yellow"/>
          <w:lang w:val="en"/>
        </w:rPr>
        <w:t>Vaccine Clinics</w:t>
      </w:r>
      <w:r w:rsidRPr="00A9173F">
        <w:rPr>
          <w:rFonts w:ascii="Cambria" w:hAnsi="Cambria" w:cs="Arial"/>
          <w:lang w:val="en"/>
        </w:rPr>
        <w:t xml:space="preserve"> for uninsured </w:t>
      </w:r>
      <w:r w:rsidRPr="00A9173F">
        <w:rPr>
          <w:rFonts w:ascii="Cambria" w:hAnsi="Cambria" w:cs="Arial"/>
          <w:i/>
          <w:lang w:val="en"/>
        </w:rPr>
        <w:t>(COASEHP doesn’t have vaccine coverage</w:t>
      </w:r>
      <w:r w:rsidR="008D3C31">
        <w:rPr>
          <w:rFonts w:ascii="Cambria" w:hAnsi="Cambria" w:cs="Arial"/>
          <w:i/>
          <w:lang w:val="en"/>
        </w:rPr>
        <w:t xml:space="preserve"> therefore Members qualify</w:t>
      </w:r>
      <w:r w:rsidRPr="00A9173F">
        <w:rPr>
          <w:rFonts w:ascii="Cambria" w:hAnsi="Cambria" w:cs="Arial"/>
          <w:i/>
          <w:lang w:val="en"/>
        </w:rPr>
        <w:t>)</w:t>
      </w:r>
      <w:r w:rsidR="008D3C31">
        <w:rPr>
          <w:rFonts w:ascii="Cambria" w:hAnsi="Cambria" w:cs="Arial"/>
          <w:lang w:val="en"/>
        </w:rPr>
        <w:t xml:space="preserve">.  The cost is </w:t>
      </w:r>
      <w:r w:rsidRPr="00A9173F">
        <w:rPr>
          <w:rFonts w:ascii="Cambria" w:hAnsi="Cambria" w:cs="Arial"/>
          <w:lang w:val="en"/>
        </w:rPr>
        <w:t xml:space="preserve">$18.00 per vaccine.  </w:t>
      </w:r>
      <w:r w:rsidRPr="00A9173F">
        <w:rPr>
          <w:rFonts w:ascii="Cambria" w:hAnsi="Cambria" w:cs="Arial"/>
          <w:b/>
          <w:lang w:val="en"/>
        </w:rPr>
        <w:t xml:space="preserve">Call 315-253-1560 </w:t>
      </w:r>
      <w:r>
        <w:rPr>
          <w:rFonts w:ascii="Cambria" w:hAnsi="Cambria" w:cs="Arial"/>
          <w:b/>
          <w:lang w:val="en"/>
        </w:rPr>
        <w:t>to make an</w:t>
      </w:r>
      <w:r w:rsidRPr="00A9173F">
        <w:rPr>
          <w:rFonts w:ascii="Cambria" w:hAnsi="Cambria" w:cs="Arial"/>
          <w:b/>
          <w:lang w:val="en"/>
        </w:rPr>
        <w:t xml:space="preserve"> appointment.</w:t>
      </w:r>
      <w:r w:rsidRPr="00A9173F">
        <w:rPr>
          <w:rFonts w:ascii="Cambria" w:hAnsi="Cambria" w:cs="Arial"/>
          <w:lang w:val="en"/>
        </w:rPr>
        <w:t xml:space="preserve">  </w:t>
      </w:r>
      <w:r w:rsidRPr="00A9173F">
        <w:rPr>
          <w:rFonts w:ascii="Cambria" w:hAnsi="Cambria" w:cs="Arial"/>
          <w:u w:val="single"/>
          <w:lang w:val="en"/>
        </w:rPr>
        <w:t>Clinics are held monthly</w:t>
      </w:r>
      <w:r>
        <w:rPr>
          <w:rFonts w:ascii="Cambria" w:hAnsi="Cambria" w:cs="Arial"/>
          <w:u w:val="single"/>
          <w:lang w:val="en"/>
        </w:rPr>
        <w:t xml:space="preserve">:    </w:t>
      </w:r>
      <w:r w:rsidRPr="00A9173F">
        <w:rPr>
          <w:rFonts w:ascii="Cambria" w:hAnsi="Cambria" w:cs="Arial"/>
          <w:u w:val="single"/>
          <w:lang w:val="en"/>
        </w:rPr>
        <w:t>1</w:t>
      </w:r>
      <w:r w:rsidRPr="00A9173F">
        <w:rPr>
          <w:rFonts w:ascii="Cambria" w:hAnsi="Cambria" w:cs="Arial"/>
          <w:u w:val="single"/>
          <w:vertAlign w:val="superscript"/>
          <w:lang w:val="en"/>
        </w:rPr>
        <w:t>st</w:t>
      </w:r>
      <w:r w:rsidRPr="00A9173F">
        <w:rPr>
          <w:rFonts w:ascii="Cambria" w:hAnsi="Cambria" w:cs="Arial"/>
          <w:u w:val="single"/>
          <w:lang w:val="en"/>
        </w:rPr>
        <w:t xml:space="preserve"> Tuesday 9:30am-11:30am </w:t>
      </w:r>
      <w:r>
        <w:rPr>
          <w:rFonts w:ascii="Cambria" w:hAnsi="Cambria" w:cs="Arial"/>
          <w:u w:val="single"/>
          <w:lang w:val="en"/>
        </w:rPr>
        <w:t xml:space="preserve"> /   </w:t>
      </w:r>
      <w:r w:rsidRPr="00A9173F">
        <w:rPr>
          <w:rFonts w:ascii="Cambria" w:hAnsi="Cambria" w:cs="Arial"/>
          <w:u w:val="single"/>
          <w:lang w:val="en"/>
        </w:rPr>
        <w:t xml:space="preserve"> 3</w:t>
      </w:r>
      <w:r w:rsidRPr="00A9173F">
        <w:rPr>
          <w:rFonts w:ascii="Cambria" w:hAnsi="Cambria" w:cs="Arial"/>
          <w:u w:val="single"/>
          <w:vertAlign w:val="superscript"/>
          <w:lang w:val="en"/>
        </w:rPr>
        <w:t>rd</w:t>
      </w:r>
      <w:r w:rsidRPr="00A9173F">
        <w:rPr>
          <w:rFonts w:ascii="Cambria" w:hAnsi="Cambria" w:cs="Arial"/>
          <w:u w:val="single"/>
          <w:lang w:val="en"/>
        </w:rPr>
        <w:t xml:space="preserve"> Tuesday from 2:30pm-4:00pm</w:t>
      </w:r>
      <w:r w:rsidRPr="00A9173F">
        <w:rPr>
          <w:rFonts w:ascii="Cambria" w:hAnsi="Cambria" w:cs="Arial"/>
          <w:lang w:val="en"/>
        </w:rPr>
        <w:t>.</w:t>
      </w:r>
      <w:r>
        <w:rPr>
          <w:rFonts w:ascii="Cambria" w:hAnsi="Cambria" w:cs="Arial"/>
          <w:lang w:val="en"/>
        </w:rPr>
        <w:t xml:space="preserve"> </w:t>
      </w:r>
      <w:r w:rsidR="00BF0F13">
        <w:rPr>
          <w:rFonts w:ascii="Cambria" w:hAnsi="Cambria" w:cs="Arial"/>
          <w:lang w:val="en"/>
        </w:rPr>
        <w:t xml:space="preserve"> </w:t>
      </w:r>
      <w:r>
        <w:rPr>
          <w:rFonts w:ascii="Cambria" w:hAnsi="Cambria" w:cs="Arial"/>
          <w:lang w:val="en"/>
        </w:rPr>
        <w:t xml:space="preserve">  </w:t>
      </w:r>
      <w:r w:rsidR="00BF0F13" w:rsidRPr="00BF0F13">
        <w:rPr>
          <w:rFonts w:ascii="Cambria" w:hAnsi="Cambria" w:cs="Arial"/>
          <w:i/>
          <w:lang w:val="en"/>
        </w:rPr>
        <w:t>[</w:t>
      </w:r>
      <w:r w:rsidRPr="00BF0F13">
        <w:rPr>
          <w:rFonts w:ascii="Cambria" w:hAnsi="Cambria" w:cs="Arial"/>
          <w:i/>
          <w:lang w:val="en"/>
        </w:rPr>
        <w:t>Other County residents c</w:t>
      </w:r>
      <w:r w:rsidR="00BF0F13">
        <w:rPr>
          <w:rFonts w:ascii="Cambria" w:hAnsi="Cambria" w:cs="Arial"/>
          <w:i/>
          <w:lang w:val="en"/>
        </w:rPr>
        <w:t>an</w:t>
      </w:r>
      <w:r w:rsidRPr="00BF0F13">
        <w:rPr>
          <w:rFonts w:ascii="Cambria" w:hAnsi="Cambria" w:cs="Arial"/>
          <w:i/>
          <w:lang w:val="en"/>
        </w:rPr>
        <w:t xml:space="preserve"> reach out to their </w:t>
      </w:r>
      <w:r w:rsidR="00BF0F13">
        <w:rPr>
          <w:rFonts w:ascii="Cambria" w:hAnsi="Cambria" w:cs="Arial"/>
          <w:i/>
          <w:lang w:val="en"/>
        </w:rPr>
        <w:t xml:space="preserve">own </w:t>
      </w:r>
      <w:r w:rsidRPr="00BF0F13">
        <w:rPr>
          <w:rFonts w:ascii="Cambria" w:hAnsi="Cambria" w:cs="Arial"/>
          <w:i/>
          <w:lang w:val="en"/>
        </w:rPr>
        <w:t>County Health Dep</w:t>
      </w:r>
      <w:r w:rsidR="00BF0F13">
        <w:rPr>
          <w:rFonts w:ascii="Cambria" w:hAnsi="Cambria" w:cs="Arial"/>
          <w:i/>
          <w:lang w:val="en"/>
        </w:rPr>
        <w:t>t. to inquire if they offer clinics.</w:t>
      </w:r>
      <w:r w:rsidR="00BF0F13" w:rsidRPr="00BF0F13">
        <w:rPr>
          <w:rFonts w:ascii="Cambria" w:hAnsi="Cambria" w:cs="Arial"/>
          <w:i/>
          <w:lang w:val="en"/>
        </w:rPr>
        <w:t>]</w:t>
      </w:r>
    </w:p>
    <w:p w:rsidR="00032157" w:rsidRPr="00B92E09" w:rsidRDefault="00032157" w:rsidP="00B873AE">
      <w:pPr>
        <w:rPr>
          <w:rFonts w:ascii="Cambria" w:hAnsi="Cambria" w:cs="Arial"/>
          <w:b/>
          <w:sz w:val="16"/>
          <w:szCs w:val="16"/>
          <w:u w:val="single"/>
          <w:lang w:val="en"/>
        </w:rPr>
      </w:pPr>
    </w:p>
    <w:p w:rsidR="00750CDB" w:rsidRDefault="00750CDB" w:rsidP="003D4FA2">
      <w:pPr>
        <w:jc w:val="center"/>
        <w:rPr>
          <w:rFonts w:ascii="Cambria" w:hAnsi="Cambria" w:cs="Arial"/>
          <w:b/>
          <w:color w:val="FF0000"/>
          <w:sz w:val="24"/>
          <w:szCs w:val="24"/>
          <w:u w:val="single"/>
          <w:lang w:val="en"/>
        </w:rPr>
      </w:pPr>
    </w:p>
    <w:p w:rsidR="00EA7587" w:rsidRPr="00C838B2" w:rsidRDefault="00EA7587" w:rsidP="003D4FA2">
      <w:pPr>
        <w:jc w:val="center"/>
        <w:rPr>
          <w:rFonts w:ascii="Cambria" w:hAnsi="Cambria" w:cs="Arial"/>
          <w:b/>
          <w:color w:val="FF0000"/>
          <w:sz w:val="24"/>
          <w:szCs w:val="24"/>
          <w:u w:val="single"/>
          <w:lang w:val="en"/>
        </w:rPr>
      </w:pPr>
      <w:r w:rsidRPr="00C838B2">
        <w:rPr>
          <w:rFonts w:ascii="Cambria" w:hAnsi="Cambria" w:cs="Arial"/>
          <w:b/>
          <w:color w:val="FF0000"/>
          <w:sz w:val="24"/>
          <w:szCs w:val="24"/>
          <w:u w:val="single"/>
          <w:lang w:val="en"/>
        </w:rPr>
        <w:t>COASEHP Member Personal Changes:</w:t>
      </w:r>
    </w:p>
    <w:p w:rsidR="00D823E9" w:rsidRDefault="00006700" w:rsidP="00006700">
      <w:pPr>
        <w:jc w:val="both"/>
        <w:rPr>
          <w:rFonts w:ascii="Cambria" w:hAnsi="Cambria" w:cs="Arial"/>
          <w:lang w:val="en"/>
        </w:rPr>
      </w:pPr>
      <w:r>
        <w:rPr>
          <w:rFonts w:ascii="Cambria" w:hAnsi="Cambria" w:cs="Arial"/>
          <w:lang w:val="en"/>
        </w:rPr>
        <w:t xml:space="preserve">It’s important to keep your COASEHP coverage up-to-date!  Life-changing events may directly affect your health insurance (and other benefits)!  Have you moved, gotten married/divorced, added a dependent, death of a dependent, or </w:t>
      </w:r>
      <w:r w:rsidR="00A9173F">
        <w:rPr>
          <w:rFonts w:ascii="Cambria" w:hAnsi="Cambria" w:cs="Arial"/>
          <w:lang w:val="en"/>
        </w:rPr>
        <w:t>turning</w:t>
      </w:r>
      <w:r>
        <w:rPr>
          <w:rFonts w:ascii="Cambria" w:hAnsi="Cambria" w:cs="Arial"/>
          <w:lang w:val="en"/>
        </w:rPr>
        <w:t xml:space="preserve"> Age 65?  </w:t>
      </w:r>
      <w:r w:rsidR="00C838B2">
        <w:rPr>
          <w:rFonts w:ascii="Cambria" w:hAnsi="Cambria" w:cs="Arial"/>
          <w:lang w:val="en"/>
        </w:rPr>
        <w:t xml:space="preserve"> </w:t>
      </w:r>
      <w:r>
        <w:rPr>
          <w:rFonts w:ascii="Cambria" w:hAnsi="Cambria" w:cs="Arial"/>
          <w:lang w:val="en"/>
        </w:rPr>
        <w:t>Contact your District Healthcare Clerk for information and required paperwork.</w:t>
      </w:r>
    </w:p>
    <w:p w:rsidR="00E21AF7" w:rsidRDefault="00E21AF7" w:rsidP="00006700">
      <w:pPr>
        <w:jc w:val="both"/>
        <w:rPr>
          <w:rFonts w:ascii="Cambria" w:hAnsi="Cambria" w:cs="Arial"/>
          <w:lang w:val="en"/>
        </w:rPr>
      </w:pPr>
    </w:p>
    <w:p w:rsidR="00006700" w:rsidRDefault="00006700" w:rsidP="00A14DA4">
      <w:pPr>
        <w:rPr>
          <w:b/>
          <w:bCs/>
          <w:sz w:val="16"/>
        </w:rPr>
      </w:pPr>
    </w:p>
    <w:p w:rsidR="00553607" w:rsidRDefault="00553607" w:rsidP="00553607">
      <w:pPr>
        <w:pStyle w:val="Footer"/>
        <w:pBdr>
          <w:top w:val="single" w:sz="4" w:space="1" w:color="auto"/>
          <w:bottom w:val="single" w:sz="4" w:space="1" w:color="auto"/>
        </w:pBdr>
        <w:jc w:val="center"/>
        <w:rPr>
          <w:b/>
          <w:bCs/>
          <w:sz w:val="16"/>
        </w:rPr>
      </w:pPr>
      <w:r>
        <w:rPr>
          <w:b/>
          <w:bCs/>
          <w:sz w:val="16"/>
        </w:rPr>
        <w:t xml:space="preserve">Serving the School Districts of Cato-Meridian, Jordan-Elbridge, Moravia, Port Byron, Skaneateles, Southern Cayuga, </w:t>
      </w:r>
    </w:p>
    <w:p w:rsidR="00C24DD0" w:rsidRPr="00F7137A" w:rsidRDefault="00553607" w:rsidP="006A2EEF">
      <w:pPr>
        <w:pStyle w:val="Footer"/>
        <w:pBdr>
          <w:top w:val="single" w:sz="4" w:space="1" w:color="auto"/>
          <w:bottom w:val="single" w:sz="4" w:space="1" w:color="auto"/>
        </w:pBdr>
        <w:jc w:val="center"/>
        <w:rPr>
          <w:rFonts w:ascii="Arial" w:hAnsi="Arial" w:cs="Arial"/>
          <w:sz w:val="20"/>
          <w:szCs w:val="20"/>
        </w:rPr>
      </w:pPr>
      <w:r>
        <w:rPr>
          <w:b/>
          <w:bCs/>
          <w:sz w:val="16"/>
        </w:rPr>
        <w:t>Union Springs, Weedsport, and the Board of Cooperative Educational Services.</w:t>
      </w:r>
      <w:r w:rsidR="006A2EEF" w:rsidRPr="00F7137A">
        <w:rPr>
          <w:rFonts w:ascii="Arial" w:hAnsi="Arial" w:cs="Arial"/>
          <w:sz w:val="20"/>
          <w:szCs w:val="20"/>
        </w:rPr>
        <w:t xml:space="preserve"> </w:t>
      </w:r>
    </w:p>
    <w:sectPr w:rsidR="00C24DD0" w:rsidRPr="00F7137A" w:rsidSect="00A9173F">
      <w:pgSz w:w="12240" w:h="15840"/>
      <w:pgMar w:top="720" w:right="576" w:bottom="432"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607" w:rsidRDefault="00553607" w:rsidP="00553607">
      <w:r>
        <w:separator/>
      </w:r>
    </w:p>
  </w:endnote>
  <w:endnote w:type="continuationSeparator" w:id="0">
    <w:p w:rsidR="00553607" w:rsidRDefault="00553607" w:rsidP="00553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LT Pro 47 Lt Cn">
    <w:altName w:val="Univers LT Pro 47 Lt Cn"/>
    <w:panose1 w:val="00000000000000000000"/>
    <w:charset w:val="00"/>
    <w:family w:val="swiss"/>
    <w:notTrueType/>
    <w:pitch w:val="default"/>
    <w:sig w:usb0="00000003" w:usb1="00000000" w:usb2="00000000" w:usb3="00000000" w:csb0="00000001" w:csb1="00000000"/>
  </w:font>
  <w:font w:name="Univers LT Pro 45 Light">
    <w:altName w:val="Univers LT Pro 45 Light"/>
    <w:panose1 w:val="00000000000000000000"/>
    <w:charset w:val="00"/>
    <w:family w:val="swiss"/>
    <w:notTrueType/>
    <w:pitch w:val="default"/>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607" w:rsidRDefault="00553607" w:rsidP="00553607">
      <w:r>
        <w:separator/>
      </w:r>
    </w:p>
  </w:footnote>
  <w:footnote w:type="continuationSeparator" w:id="0">
    <w:p w:rsidR="00553607" w:rsidRDefault="00553607" w:rsidP="005536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51BB0"/>
    <w:multiLevelType w:val="hybridMultilevel"/>
    <w:tmpl w:val="DE308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2E4046"/>
    <w:multiLevelType w:val="hybridMultilevel"/>
    <w:tmpl w:val="F2C03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4EE1E17"/>
    <w:multiLevelType w:val="hybridMultilevel"/>
    <w:tmpl w:val="3E56E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121FDA"/>
    <w:multiLevelType w:val="hybridMultilevel"/>
    <w:tmpl w:val="35624F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2FD37972"/>
    <w:multiLevelType w:val="hybridMultilevel"/>
    <w:tmpl w:val="CFEAF29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5AC5700"/>
    <w:multiLevelType w:val="hybridMultilevel"/>
    <w:tmpl w:val="BE160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750D19"/>
    <w:multiLevelType w:val="hybridMultilevel"/>
    <w:tmpl w:val="B3A6644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D0C037C"/>
    <w:multiLevelType w:val="hybridMultilevel"/>
    <w:tmpl w:val="49781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4D32E3"/>
    <w:multiLevelType w:val="hybridMultilevel"/>
    <w:tmpl w:val="DA0A6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9C07C41"/>
    <w:multiLevelType w:val="hybridMultilevel"/>
    <w:tmpl w:val="26700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CCA2548"/>
    <w:multiLevelType w:val="hybridMultilevel"/>
    <w:tmpl w:val="E5FA5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
  </w:num>
  <w:num w:numId="4">
    <w:abstractNumId w:val="8"/>
  </w:num>
  <w:num w:numId="5">
    <w:abstractNumId w:val="4"/>
  </w:num>
  <w:num w:numId="6">
    <w:abstractNumId w:val="7"/>
  </w:num>
  <w:num w:numId="7">
    <w:abstractNumId w:val="9"/>
  </w:num>
  <w:num w:numId="8">
    <w:abstractNumId w:val="0"/>
  </w:num>
  <w:num w:numId="9">
    <w:abstractNumId w:val="5"/>
  </w:num>
  <w:num w:numId="10">
    <w:abstractNumId w:val="9"/>
  </w:num>
  <w:num w:numId="11">
    <w:abstractNumId w:val="9"/>
  </w:num>
  <w:num w:numId="12">
    <w:abstractNumId w:val="6"/>
  </w:num>
  <w:num w:numId="1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F25"/>
    <w:rsid w:val="00001582"/>
    <w:rsid w:val="00006700"/>
    <w:rsid w:val="000221A8"/>
    <w:rsid w:val="00032157"/>
    <w:rsid w:val="00040B85"/>
    <w:rsid w:val="00044745"/>
    <w:rsid w:val="00047E40"/>
    <w:rsid w:val="0006014D"/>
    <w:rsid w:val="0006573E"/>
    <w:rsid w:val="00084C6D"/>
    <w:rsid w:val="0008699A"/>
    <w:rsid w:val="00090B99"/>
    <w:rsid w:val="000941E9"/>
    <w:rsid w:val="000C17F0"/>
    <w:rsid w:val="000F5730"/>
    <w:rsid w:val="00102BBD"/>
    <w:rsid w:val="00111498"/>
    <w:rsid w:val="00116C02"/>
    <w:rsid w:val="00123977"/>
    <w:rsid w:val="00124004"/>
    <w:rsid w:val="00146C13"/>
    <w:rsid w:val="00164FC2"/>
    <w:rsid w:val="00166A94"/>
    <w:rsid w:val="001847E3"/>
    <w:rsid w:val="00190954"/>
    <w:rsid w:val="001A09AF"/>
    <w:rsid w:val="001A29EF"/>
    <w:rsid w:val="001C2728"/>
    <w:rsid w:val="001C3D11"/>
    <w:rsid w:val="001D465D"/>
    <w:rsid w:val="001D5D82"/>
    <w:rsid w:val="001E7283"/>
    <w:rsid w:val="001F325F"/>
    <w:rsid w:val="001F7B7B"/>
    <w:rsid w:val="002019CC"/>
    <w:rsid w:val="00203427"/>
    <w:rsid w:val="0022230B"/>
    <w:rsid w:val="00236B98"/>
    <w:rsid w:val="002435D7"/>
    <w:rsid w:val="00263621"/>
    <w:rsid w:val="002679A7"/>
    <w:rsid w:val="00275932"/>
    <w:rsid w:val="0028260F"/>
    <w:rsid w:val="002A3203"/>
    <w:rsid w:val="002A6D83"/>
    <w:rsid w:val="002B79CB"/>
    <w:rsid w:val="002C4421"/>
    <w:rsid w:val="002C68AB"/>
    <w:rsid w:val="002E754F"/>
    <w:rsid w:val="002F50CC"/>
    <w:rsid w:val="00317F00"/>
    <w:rsid w:val="0033749B"/>
    <w:rsid w:val="00356C59"/>
    <w:rsid w:val="00376342"/>
    <w:rsid w:val="003D4FA2"/>
    <w:rsid w:val="003E1C6F"/>
    <w:rsid w:val="00410A6C"/>
    <w:rsid w:val="00413827"/>
    <w:rsid w:val="0042345A"/>
    <w:rsid w:val="00424271"/>
    <w:rsid w:val="004273DC"/>
    <w:rsid w:val="00441DA7"/>
    <w:rsid w:val="00441DDD"/>
    <w:rsid w:val="00442D45"/>
    <w:rsid w:val="00447C62"/>
    <w:rsid w:val="00453883"/>
    <w:rsid w:val="00454CE8"/>
    <w:rsid w:val="00471185"/>
    <w:rsid w:val="00473CDD"/>
    <w:rsid w:val="00482135"/>
    <w:rsid w:val="00482C96"/>
    <w:rsid w:val="00494C12"/>
    <w:rsid w:val="00496638"/>
    <w:rsid w:val="00496683"/>
    <w:rsid w:val="004A6E53"/>
    <w:rsid w:val="004B4F06"/>
    <w:rsid w:val="004C23E1"/>
    <w:rsid w:val="004C247D"/>
    <w:rsid w:val="004D094A"/>
    <w:rsid w:val="004F4F3C"/>
    <w:rsid w:val="00520700"/>
    <w:rsid w:val="00535472"/>
    <w:rsid w:val="00545204"/>
    <w:rsid w:val="005524B5"/>
    <w:rsid w:val="0055343C"/>
    <w:rsid w:val="00553607"/>
    <w:rsid w:val="00581B4E"/>
    <w:rsid w:val="00582EE9"/>
    <w:rsid w:val="00585023"/>
    <w:rsid w:val="00592E5F"/>
    <w:rsid w:val="00594822"/>
    <w:rsid w:val="005B25EB"/>
    <w:rsid w:val="005D7F25"/>
    <w:rsid w:val="006156C0"/>
    <w:rsid w:val="00623169"/>
    <w:rsid w:val="00631556"/>
    <w:rsid w:val="00636426"/>
    <w:rsid w:val="00645260"/>
    <w:rsid w:val="006506AE"/>
    <w:rsid w:val="00673FF3"/>
    <w:rsid w:val="006A2B98"/>
    <w:rsid w:val="006A2EEF"/>
    <w:rsid w:val="006C193C"/>
    <w:rsid w:val="006C2426"/>
    <w:rsid w:val="006E4342"/>
    <w:rsid w:val="006E7132"/>
    <w:rsid w:val="006F13C8"/>
    <w:rsid w:val="006F5E9B"/>
    <w:rsid w:val="00714709"/>
    <w:rsid w:val="00732116"/>
    <w:rsid w:val="00734998"/>
    <w:rsid w:val="00745658"/>
    <w:rsid w:val="00750CDB"/>
    <w:rsid w:val="00770E38"/>
    <w:rsid w:val="007849CF"/>
    <w:rsid w:val="00787D4E"/>
    <w:rsid w:val="00792B3B"/>
    <w:rsid w:val="007978B0"/>
    <w:rsid w:val="007A3CC5"/>
    <w:rsid w:val="007B19DE"/>
    <w:rsid w:val="007B2648"/>
    <w:rsid w:val="007C002B"/>
    <w:rsid w:val="007E3960"/>
    <w:rsid w:val="00812C59"/>
    <w:rsid w:val="00812F73"/>
    <w:rsid w:val="00834212"/>
    <w:rsid w:val="00841936"/>
    <w:rsid w:val="00845B46"/>
    <w:rsid w:val="00856394"/>
    <w:rsid w:val="00876F0B"/>
    <w:rsid w:val="00882592"/>
    <w:rsid w:val="00883027"/>
    <w:rsid w:val="00890591"/>
    <w:rsid w:val="00893C17"/>
    <w:rsid w:val="00895E43"/>
    <w:rsid w:val="008A641A"/>
    <w:rsid w:val="008D3C31"/>
    <w:rsid w:val="008D6B6D"/>
    <w:rsid w:val="008E672C"/>
    <w:rsid w:val="00900261"/>
    <w:rsid w:val="00906184"/>
    <w:rsid w:val="009079FB"/>
    <w:rsid w:val="00925AFE"/>
    <w:rsid w:val="00932215"/>
    <w:rsid w:val="00947515"/>
    <w:rsid w:val="00962D2F"/>
    <w:rsid w:val="00974F51"/>
    <w:rsid w:val="00977FCF"/>
    <w:rsid w:val="00983209"/>
    <w:rsid w:val="00995157"/>
    <w:rsid w:val="009A2677"/>
    <w:rsid w:val="009A57B8"/>
    <w:rsid w:val="009A7E22"/>
    <w:rsid w:val="009B3617"/>
    <w:rsid w:val="009D5C62"/>
    <w:rsid w:val="009E4EDF"/>
    <w:rsid w:val="009F0D38"/>
    <w:rsid w:val="009F6F2E"/>
    <w:rsid w:val="00A14DA4"/>
    <w:rsid w:val="00A34633"/>
    <w:rsid w:val="00A47A81"/>
    <w:rsid w:val="00A513DB"/>
    <w:rsid w:val="00A536EF"/>
    <w:rsid w:val="00A6752C"/>
    <w:rsid w:val="00A9173F"/>
    <w:rsid w:val="00A965CE"/>
    <w:rsid w:val="00AA6A1F"/>
    <w:rsid w:val="00AC2134"/>
    <w:rsid w:val="00AC3777"/>
    <w:rsid w:val="00AD1332"/>
    <w:rsid w:val="00AE2194"/>
    <w:rsid w:val="00AE5684"/>
    <w:rsid w:val="00AF3125"/>
    <w:rsid w:val="00AF7E22"/>
    <w:rsid w:val="00B03729"/>
    <w:rsid w:val="00B07A41"/>
    <w:rsid w:val="00B1579C"/>
    <w:rsid w:val="00B16FB0"/>
    <w:rsid w:val="00B52EDD"/>
    <w:rsid w:val="00B54B8E"/>
    <w:rsid w:val="00B6202C"/>
    <w:rsid w:val="00B728C4"/>
    <w:rsid w:val="00B873AE"/>
    <w:rsid w:val="00B87CBD"/>
    <w:rsid w:val="00B9225A"/>
    <w:rsid w:val="00B92E09"/>
    <w:rsid w:val="00B92F91"/>
    <w:rsid w:val="00B936B6"/>
    <w:rsid w:val="00BB269C"/>
    <w:rsid w:val="00BC1C6D"/>
    <w:rsid w:val="00BD1F7F"/>
    <w:rsid w:val="00BF0F13"/>
    <w:rsid w:val="00BF22FF"/>
    <w:rsid w:val="00BF40F5"/>
    <w:rsid w:val="00C1099F"/>
    <w:rsid w:val="00C11706"/>
    <w:rsid w:val="00C1370E"/>
    <w:rsid w:val="00C23E39"/>
    <w:rsid w:val="00C24DD0"/>
    <w:rsid w:val="00C41E45"/>
    <w:rsid w:val="00C627B6"/>
    <w:rsid w:val="00C771CF"/>
    <w:rsid w:val="00C838B2"/>
    <w:rsid w:val="00C839A1"/>
    <w:rsid w:val="00CA17F5"/>
    <w:rsid w:val="00CA426C"/>
    <w:rsid w:val="00CB1266"/>
    <w:rsid w:val="00CB3D3F"/>
    <w:rsid w:val="00CC3064"/>
    <w:rsid w:val="00CD3233"/>
    <w:rsid w:val="00CE024F"/>
    <w:rsid w:val="00CE41E2"/>
    <w:rsid w:val="00CE5A2F"/>
    <w:rsid w:val="00D041BB"/>
    <w:rsid w:val="00D04AD8"/>
    <w:rsid w:val="00D06DE6"/>
    <w:rsid w:val="00D11FFF"/>
    <w:rsid w:val="00D12F9B"/>
    <w:rsid w:val="00D130C9"/>
    <w:rsid w:val="00D27200"/>
    <w:rsid w:val="00D45987"/>
    <w:rsid w:val="00D51380"/>
    <w:rsid w:val="00D823E9"/>
    <w:rsid w:val="00DA2687"/>
    <w:rsid w:val="00DB0E71"/>
    <w:rsid w:val="00DE25F7"/>
    <w:rsid w:val="00E13C1B"/>
    <w:rsid w:val="00E21AF7"/>
    <w:rsid w:val="00E312EB"/>
    <w:rsid w:val="00E37D40"/>
    <w:rsid w:val="00E42B49"/>
    <w:rsid w:val="00E45B76"/>
    <w:rsid w:val="00E50C7E"/>
    <w:rsid w:val="00E67E4C"/>
    <w:rsid w:val="00E73E43"/>
    <w:rsid w:val="00E83A82"/>
    <w:rsid w:val="00E9120D"/>
    <w:rsid w:val="00EA7587"/>
    <w:rsid w:val="00EB48D3"/>
    <w:rsid w:val="00EB5F63"/>
    <w:rsid w:val="00EC4BA0"/>
    <w:rsid w:val="00EC66AB"/>
    <w:rsid w:val="00ED7715"/>
    <w:rsid w:val="00EE3C79"/>
    <w:rsid w:val="00F00836"/>
    <w:rsid w:val="00F347C5"/>
    <w:rsid w:val="00F4237B"/>
    <w:rsid w:val="00F47D49"/>
    <w:rsid w:val="00F534DE"/>
    <w:rsid w:val="00F55BAF"/>
    <w:rsid w:val="00F70F55"/>
    <w:rsid w:val="00F7137A"/>
    <w:rsid w:val="00F753B7"/>
    <w:rsid w:val="00F836FD"/>
    <w:rsid w:val="00F9029F"/>
    <w:rsid w:val="00F9481F"/>
    <w:rsid w:val="00F97C96"/>
    <w:rsid w:val="00FA54ED"/>
    <w:rsid w:val="00FC0640"/>
    <w:rsid w:val="00FD2693"/>
    <w:rsid w:val="00FE278C"/>
    <w:rsid w:val="00FE4C18"/>
    <w:rsid w:val="00FE76C3"/>
    <w:rsid w:val="00FF1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DB41F"/>
  <w15:chartTrackingRefBased/>
  <w15:docId w15:val="{2A0B4ABE-FADB-49D0-858D-A328C9E22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F25"/>
    <w:pPr>
      <w:spacing w:after="0" w:line="240" w:lineRule="auto"/>
    </w:pPr>
    <w:rPr>
      <w:rFonts w:ascii="Calibri" w:hAnsi="Calibri" w:cs="Calibri"/>
    </w:rPr>
  </w:style>
  <w:style w:type="paragraph" w:styleId="Heading1">
    <w:name w:val="heading 1"/>
    <w:basedOn w:val="Normal"/>
    <w:next w:val="Normal"/>
    <w:link w:val="Heading1Char"/>
    <w:uiPriority w:val="9"/>
    <w:qFormat/>
    <w:rsid w:val="006156C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37D4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D094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7F25"/>
    <w:rPr>
      <w:color w:val="0563C1"/>
      <w:u w:val="single"/>
    </w:rPr>
  </w:style>
  <w:style w:type="paragraph" w:styleId="NormalWeb">
    <w:name w:val="Normal (Web)"/>
    <w:basedOn w:val="Normal"/>
    <w:uiPriority w:val="99"/>
    <w:unhideWhenUsed/>
    <w:rsid w:val="001A29EF"/>
    <w:rPr>
      <w:rFonts w:ascii="Times New Roman" w:hAnsi="Times New Roman" w:cs="Times New Roman"/>
      <w:sz w:val="24"/>
      <w:szCs w:val="24"/>
    </w:rPr>
  </w:style>
  <w:style w:type="paragraph" w:customStyle="1" w:styleId="ParaHeader">
    <w:name w:val="ParaHeader"/>
    <w:basedOn w:val="Normal"/>
    <w:link w:val="ParaHeaderChar"/>
    <w:qFormat/>
    <w:rsid w:val="00F7137A"/>
    <w:pPr>
      <w:spacing w:line="259" w:lineRule="auto"/>
    </w:pPr>
    <w:rPr>
      <w:b/>
      <w:bCs/>
    </w:rPr>
  </w:style>
  <w:style w:type="character" w:customStyle="1" w:styleId="ParaHeaderChar">
    <w:name w:val="ParaHeader Char"/>
    <w:basedOn w:val="DefaultParagraphFont"/>
    <w:link w:val="ParaHeader"/>
    <w:rsid w:val="00F7137A"/>
    <w:rPr>
      <w:rFonts w:ascii="Calibri" w:hAnsi="Calibri" w:cs="Calibri"/>
      <w:b/>
      <w:bCs/>
    </w:rPr>
  </w:style>
  <w:style w:type="paragraph" w:customStyle="1" w:styleId="ArticleHeader">
    <w:name w:val="ArticleHeader"/>
    <w:basedOn w:val="Normal"/>
    <w:link w:val="ArticleHeaderChar"/>
    <w:qFormat/>
    <w:rsid w:val="00F7137A"/>
    <w:pPr>
      <w:spacing w:after="60" w:line="228" w:lineRule="auto"/>
    </w:pPr>
    <w:rPr>
      <w:rFonts w:asciiTheme="minorHAnsi" w:hAnsiTheme="minorHAnsi" w:cstheme="minorHAnsi"/>
      <w:b/>
      <w:color w:val="E88B7F"/>
      <w:sz w:val="32"/>
      <w:szCs w:val="32"/>
    </w:rPr>
  </w:style>
  <w:style w:type="character" w:customStyle="1" w:styleId="ArticleHeaderChar">
    <w:name w:val="ArticleHeader Char"/>
    <w:basedOn w:val="DefaultParagraphFont"/>
    <w:link w:val="ArticleHeader"/>
    <w:rsid w:val="00F7137A"/>
    <w:rPr>
      <w:rFonts w:cstheme="minorHAnsi"/>
      <w:b/>
      <w:color w:val="E88B7F"/>
      <w:sz w:val="32"/>
      <w:szCs w:val="32"/>
    </w:rPr>
  </w:style>
  <w:style w:type="paragraph" w:styleId="ListParagraph">
    <w:name w:val="List Paragraph"/>
    <w:basedOn w:val="Normal"/>
    <w:uiPriority w:val="34"/>
    <w:qFormat/>
    <w:rsid w:val="00F7137A"/>
    <w:pPr>
      <w:spacing w:after="160" w:line="259" w:lineRule="auto"/>
      <w:ind w:left="720"/>
      <w:contextualSpacing/>
    </w:pPr>
    <w:rPr>
      <w:rFonts w:asciiTheme="majorHAnsi" w:hAnsiTheme="majorHAnsi" w:cstheme="minorBidi"/>
    </w:rPr>
  </w:style>
  <w:style w:type="paragraph" w:styleId="Header">
    <w:name w:val="header"/>
    <w:basedOn w:val="Normal"/>
    <w:link w:val="HeaderChar"/>
    <w:semiHidden/>
    <w:rsid w:val="00553607"/>
    <w:pPr>
      <w:tabs>
        <w:tab w:val="center" w:pos="4320"/>
        <w:tab w:val="right" w:pos="8640"/>
      </w:tabs>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553607"/>
    <w:rPr>
      <w:rFonts w:ascii="Times New Roman" w:eastAsia="Times New Roman" w:hAnsi="Times New Roman" w:cs="Times New Roman"/>
      <w:sz w:val="24"/>
      <w:szCs w:val="24"/>
    </w:rPr>
  </w:style>
  <w:style w:type="paragraph" w:styleId="Footer">
    <w:name w:val="footer"/>
    <w:basedOn w:val="Normal"/>
    <w:link w:val="FooterChar"/>
    <w:unhideWhenUsed/>
    <w:rsid w:val="00553607"/>
    <w:pPr>
      <w:tabs>
        <w:tab w:val="center" w:pos="4680"/>
        <w:tab w:val="right" w:pos="9360"/>
      </w:tabs>
    </w:pPr>
  </w:style>
  <w:style w:type="character" w:customStyle="1" w:styleId="FooterChar">
    <w:name w:val="Footer Char"/>
    <w:basedOn w:val="DefaultParagraphFont"/>
    <w:link w:val="Footer"/>
    <w:uiPriority w:val="99"/>
    <w:rsid w:val="00553607"/>
    <w:rPr>
      <w:rFonts w:ascii="Calibri" w:hAnsi="Calibri" w:cs="Calibri"/>
    </w:rPr>
  </w:style>
  <w:style w:type="character" w:styleId="FollowedHyperlink">
    <w:name w:val="FollowedHyperlink"/>
    <w:basedOn w:val="DefaultParagraphFont"/>
    <w:uiPriority w:val="99"/>
    <w:semiHidden/>
    <w:unhideWhenUsed/>
    <w:rsid w:val="00116C02"/>
    <w:rPr>
      <w:color w:val="954F72" w:themeColor="followedHyperlink"/>
      <w:u w:val="single"/>
    </w:rPr>
  </w:style>
  <w:style w:type="paragraph" w:styleId="BalloonText">
    <w:name w:val="Balloon Text"/>
    <w:basedOn w:val="Normal"/>
    <w:link w:val="BalloonTextChar"/>
    <w:uiPriority w:val="99"/>
    <w:semiHidden/>
    <w:unhideWhenUsed/>
    <w:rsid w:val="006156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6C0"/>
    <w:rPr>
      <w:rFonts w:ascii="Segoe UI" w:hAnsi="Segoe UI" w:cs="Segoe UI"/>
      <w:sz w:val="18"/>
      <w:szCs w:val="18"/>
    </w:rPr>
  </w:style>
  <w:style w:type="character" w:customStyle="1" w:styleId="Heading1Char">
    <w:name w:val="Heading 1 Char"/>
    <w:basedOn w:val="DefaultParagraphFont"/>
    <w:link w:val="Heading1"/>
    <w:uiPriority w:val="9"/>
    <w:rsid w:val="006156C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156C0"/>
    <w:pPr>
      <w:spacing w:line="259" w:lineRule="auto"/>
      <w:outlineLvl w:val="9"/>
    </w:pPr>
  </w:style>
  <w:style w:type="table" w:styleId="TableGrid">
    <w:name w:val="Table Grid"/>
    <w:basedOn w:val="TableNormal"/>
    <w:uiPriority w:val="39"/>
    <w:rsid w:val="00022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D094A"/>
    <w:rPr>
      <w:b/>
      <w:bCs/>
    </w:rPr>
  </w:style>
  <w:style w:type="character" w:customStyle="1" w:styleId="Heading3Char">
    <w:name w:val="Heading 3 Char"/>
    <w:basedOn w:val="DefaultParagraphFont"/>
    <w:link w:val="Heading3"/>
    <w:uiPriority w:val="9"/>
    <w:semiHidden/>
    <w:rsid w:val="004D094A"/>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E37D40"/>
    <w:rPr>
      <w:rFonts w:asciiTheme="majorHAnsi" w:eastAsiaTheme="majorEastAsia" w:hAnsiTheme="majorHAnsi" w:cstheme="majorBidi"/>
      <w:color w:val="2E74B5" w:themeColor="accent1" w:themeShade="BF"/>
      <w:sz w:val="26"/>
      <w:szCs w:val="26"/>
    </w:rPr>
  </w:style>
  <w:style w:type="paragraph" w:customStyle="1" w:styleId="Default">
    <w:name w:val="Default"/>
    <w:rsid w:val="00787D4E"/>
    <w:pPr>
      <w:autoSpaceDE w:val="0"/>
      <w:autoSpaceDN w:val="0"/>
      <w:adjustRightInd w:val="0"/>
      <w:spacing w:after="0" w:line="240" w:lineRule="auto"/>
    </w:pPr>
    <w:rPr>
      <w:rFonts w:ascii="Univers LT Pro 47 Lt Cn" w:hAnsi="Univers LT Pro 47 Lt Cn" w:cs="Univers LT Pro 47 Lt Cn"/>
      <w:color w:val="000000"/>
      <w:sz w:val="24"/>
      <w:szCs w:val="24"/>
    </w:rPr>
  </w:style>
  <w:style w:type="paragraph" w:customStyle="1" w:styleId="Pa4">
    <w:name w:val="Pa4"/>
    <w:basedOn w:val="Default"/>
    <w:next w:val="Default"/>
    <w:uiPriority w:val="99"/>
    <w:rsid w:val="00787D4E"/>
    <w:pPr>
      <w:spacing w:line="241" w:lineRule="atLeast"/>
    </w:pPr>
    <w:rPr>
      <w:rFonts w:cstheme="minorBidi"/>
      <w:color w:val="auto"/>
    </w:rPr>
  </w:style>
  <w:style w:type="paragraph" w:customStyle="1" w:styleId="Pa0">
    <w:name w:val="Pa0"/>
    <w:basedOn w:val="Default"/>
    <w:next w:val="Default"/>
    <w:uiPriority w:val="99"/>
    <w:rsid w:val="00787D4E"/>
    <w:pPr>
      <w:spacing w:line="251" w:lineRule="atLeast"/>
    </w:pPr>
    <w:rPr>
      <w:rFonts w:cstheme="minorBidi"/>
      <w:color w:val="auto"/>
    </w:rPr>
  </w:style>
  <w:style w:type="character" w:customStyle="1" w:styleId="A2">
    <w:name w:val="A2"/>
    <w:uiPriority w:val="99"/>
    <w:rsid w:val="00787D4E"/>
    <w:rPr>
      <w:rFonts w:ascii="Wingdings" w:hAnsi="Wingdings" w:cs="Wingdings"/>
      <w:color w:val="E96B22"/>
      <w:sz w:val="16"/>
      <w:szCs w:val="16"/>
    </w:rPr>
  </w:style>
  <w:style w:type="character" w:customStyle="1" w:styleId="A3">
    <w:name w:val="A3"/>
    <w:uiPriority w:val="99"/>
    <w:rsid w:val="00787D4E"/>
    <w:rPr>
      <w:rFonts w:ascii="Univers LT Pro 45 Light" w:hAnsi="Univers LT Pro 45 Light" w:cs="Univers LT Pro 45 Light"/>
      <w:color w:val="211D1E"/>
      <w:sz w:val="11"/>
      <w:szCs w:val="11"/>
    </w:rPr>
  </w:style>
  <w:style w:type="character" w:customStyle="1" w:styleId="A7">
    <w:name w:val="A7"/>
    <w:uiPriority w:val="99"/>
    <w:rsid w:val="00787D4E"/>
    <w:rPr>
      <w:rFonts w:cs="Univers LT Pro 47 Lt Cn"/>
      <w:color w:val="211D1E"/>
      <w:sz w:val="9"/>
      <w:szCs w:val="9"/>
    </w:rPr>
  </w:style>
  <w:style w:type="character" w:customStyle="1" w:styleId="A8">
    <w:name w:val="A8"/>
    <w:uiPriority w:val="99"/>
    <w:rsid w:val="00787D4E"/>
    <w:rPr>
      <w:rFonts w:cs="Univers LT Pro 47 Lt Cn"/>
      <w:color w:val="211D1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14034">
      <w:bodyDiv w:val="1"/>
      <w:marLeft w:val="0"/>
      <w:marRight w:val="0"/>
      <w:marTop w:val="0"/>
      <w:marBottom w:val="0"/>
      <w:divBdr>
        <w:top w:val="none" w:sz="0" w:space="0" w:color="auto"/>
        <w:left w:val="none" w:sz="0" w:space="0" w:color="auto"/>
        <w:bottom w:val="none" w:sz="0" w:space="0" w:color="auto"/>
        <w:right w:val="none" w:sz="0" w:space="0" w:color="auto"/>
      </w:divBdr>
    </w:div>
    <w:div w:id="65344479">
      <w:bodyDiv w:val="1"/>
      <w:marLeft w:val="0"/>
      <w:marRight w:val="0"/>
      <w:marTop w:val="0"/>
      <w:marBottom w:val="0"/>
      <w:divBdr>
        <w:top w:val="none" w:sz="0" w:space="0" w:color="auto"/>
        <w:left w:val="none" w:sz="0" w:space="0" w:color="auto"/>
        <w:bottom w:val="none" w:sz="0" w:space="0" w:color="auto"/>
        <w:right w:val="none" w:sz="0" w:space="0" w:color="auto"/>
      </w:divBdr>
    </w:div>
    <w:div w:id="126052192">
      <w:bodyDiv w:val="1"/>
      <w:marLeft w:val="0"/>
      <w:marRight w:val="0"/>
      <w:marTop w:val="0"/>
      <w:marBottom w:val="0"/>
      <w:divBdr>
        <w:top w:val="none" w:sz="0" w:space="0" w:color="auto"/>
        <w:left w:val="none" w:sz="0" w:space="0" w:color="auto"/>
        <w:bottom w:val="none" w:sz="0" w:space="0" w:color="auto"/>
        <w:right w:val="none" w:sz="0" w:space="0" w:color="auto"/>
      </w:divBdr>
    </w:div>
    <w:div w:id="228150314">
      <w:bodyDiv w:val="1"/>
      <w:marLeft w:val="0"/>
      <w:marRight w:val="0"/>
      <w:marTop w:val="0"/>
      <w:marBottom w:val="0"/>
      <w:divBdr>
        <w:top w:val="none" w:sz="0" w:space="0" w:color="auto"/>
        <w:left w:val="none" w:sz="0" w:space="0" w:color="auto"/>
        <w:bottom w:val="none" w:sz="0" w:space="0" w:color="auto"/>
        <w:right w:val="none" w:sz="0" w:space="0" w:color="auto"/>
      </w:divBdr>
    </w:div>
    <w:div w:id="259533474">
      <w:bodyDiv w:val="1"/>
      <w:marLeft w:val="0"/>
      <w:marRight w:val="0"/>
      <w:marTop w:val="0"/>
      <w:marBottom w:val="0"/>
      <w:divBdr>
        <w:top w:val="none" w:sz="0" w:space="0" w:color="auto"/>
        <w:left w:val="none" w:sz="0" w:space="0" w:color="auto"/>
        <w:bottom w:val="none" w:sz="0" w:space="0" w:color="auto"/>
        <w:right w:val="none" w:sz="0" w:space="0" w:color="auto"/>
      </w:divBdr>
    </w:div>
    <w:div w:id="270208317">
      <w:bodyDiv w:val="1"/>
      <w:marLeft w:val="0"/>
      <w:marRight w:val="0"/>
      <w:marTop w:val="0"/>
      <w:marBottom w:val="0"/>
      <w:divBdr>
        <w:top w:val="none" w:sz="0" w:space="0" w:color="auto"/>
        <w:left w:val="none" w:sz="0" w:space="0" w:color="auto"/>
        <w:bottom w:val="none" w:sz="0" w:space="0" w:color="auto"/>
        <w:right w:val="none" w:sz="0" w:space="0" w:color="auto"/>
      </w:divBdr>
    </w:div>
    <w:div w:id="287316517">
      <w:bodyDiv w:val="1"/>
      <w:marLeft w:val="0"/>
      <w:marRight w:val="0"/>
      <w:marTop w:val="0"/>
      <w:marBottom w:val="0"/>
      <w:divBdr>
        <w:top w:val="none" w:sz="0" w:space="0" w:color="auto"/>
        <w:left w:val="none" w:sz="0" w:space="0" w:color="auto"/>
        <w:bottom w:val="none" w:sz="0" w:space="0" w:color="auto"/>
        <w:right w:val="none" w:sz="0" w:space="0" w:color="auto"/>
      </w:divBdr>
    </w:div>
    <w:div w:id="335957192">
      <w:bodyDiv w:val="1"/>
      <w:marLeft w:val="0"/>
      <w:marRight w:val="0"/>
      <w:marTop w:val="0"/>
      <w:marBottom w:val="0"/>
      <w:divBdr>
        <w:top w:val="none" w:sz="0" w:space="0" w:color="auto"/>
        <w:left w:val="none" w:sz="0" w:space="0" w:color="auto"/>
        <w:bottom w:val="none" w:sz="0" w:space="0" w:color="auto"/>
        <w:right w:val="none" w:sz="0" w:space="0" w:color="auto"/>
      </w:divBdr>
    </w:div>
    <w:div w:id="352465685">
      <w:bodyDiv w:val="1"/>
      <w:marLeft w:val="0"/>
      <w:marRight w:val="0"/>
      <w:marTop w:val="0"/>
      <w:marBottom w:val="0"/>
      <w:divBdr>
        <w:top w:val="none" w:sz="0" w:space="0" w:color="auto"/>
        <w:left w:val="none" w:sz="0" w:space="0" w:color="auto"/>
        <w:bottom w:val="none" w:sz="0" w:space="0" w:color="auto"/>
        <w:right w:val="none" w:sz="0" w:space="0" w:color="auto"/>
      </w:divBdr>
    </w:div>
    <w:div w:id="399986809">
      <w:bodyDiv w:val="1"/>
      <w:marLeft w:val="0"/>
      <w:marRight w:val="0"/>
      <w:marTop w:val="0"/>
      <w:marBottom w:val="0"/>
      <w:divBdr>
        <w:top w:val="none" w:sz="0" w:space="0" w:color="auto"/>
        <w:left w:val="none" w:sz="0" w:space="0" w:color="auto"/>
        <w:bottom w:val="none" w:sz="0" w:space="0" w:color="auto"/>
        <w:right w:val="none" w:sz="0" w:space="0" w:color="auto"/>
      </w:divBdr>
    </w:div>
    <w:div w:id="457573677">
      <w:bodyDiv w:val="1"/>
      <w:marLeft w:val="0"/>
      <w:marRight w:val="0"/>
      <w:marTop w:val="0"/>
      <w:marBottom w:val="0"/>
      <w:divBdr>
        <w:top w:val="none" w:sz="0" w:space="0" w:color="auto"/>
        <w:left w:val="none" w:sz="0" w:space="0" w:color="auto"/>
        <w:bottom w:val="none" w:sz="0" w:space="0" w:color="auto"/>
        <w:right w:val="none" w:sz="0" w:space="0" w:color="auto"/>
      </w:divBdr>
    </w:div>
    <w:div w:id="463889325">
      <w:bodyDiv w:val="1"/>
      <w:marLeft w:val="0"/>
      <w:marRight w:val="0"/>
      <w:marTop w:val="0"/>
      <w:marBottom w:val="0"/>
      <w:divBdr>
        <w:top w:val="none" w:sz="0" w:space="0" w:color="auto"/>
        <w:left w:val="none" w:sz="0" w:space="0" w:color="auto"/>
        <w:bottom w:val="none" w:sz="0" w:space="0" w:color="auto"/>
        <w:right w:val="none" w:sz="0" w:space="0" w:color="auto"/>
      </w:divBdr>
    </w:div>
    <w:div w:id="539129022">
      <w:bodyDiv w:val="1"/>
      <w:marLeft w:val="0"/>
      <w:marRight w:val="0"/>
      <w:marTop w:val="0"/>
      <w:marBottom w:val="0"/>
      <w:divBdr>
        <w:top w:val="none" w:sz="0" w:space="0" w:color="auto"/>
        <w:left w:val="none" w:sz="0" w:space="0" w:color="auto"/>
        <w:bottom w:val="none" w:sz="0" w:space="0" w:color="auto"/>
        <w:right w:val="none" w:sz="0" w:space="0" w:color="auto"/>
      </w:divBdr>
    </w:div>
    <w:div w:id="542134175">
      <w:bodyDiv w:val="1"/>
      <w:marLeft w:val="0"/>
      <w:marRight w:val="0"/>
      <w:marTop w:val="0"/>
      <w:marBottom w:val="0"/>
      <w:divBdr>
        <w:top w:val="none" w:sz="0" w:space="0" w:color="auto"/>
        <w:left w:val="none" w:sz="0" w:space="0" w:color="auto"/>
        <w:bottom w:val="none" w:sz="0" w:space="0" w:color="auto"/>
        <w:right w:val="none" w:sz="0" w:space="0" w:color="auto"/>
      </w:divBdr>
    </w:div>
    <w:div w:id="632057067">
      <w:bodyDiv w:val="1"/>
      <w:marLeft w:val="0"/>
      <w:marRight w:val="0"/>
      <w:marTop w:val="0"/>
      <w:marBottom w:val="0"/>
      <w:divBdr>
        <w:top w:val="none" w:sz="0" w:space="0" w:color="auto"/>
        <w:left w:val="none" w:sz="0" w:space="0" w:color="auto"/>
        <w:bottom w:val="none" w:sz="0" w:space="0" w:color="auto"/>
        <w:right w:val="none" w:sz="0" w:space="0" w:color="auto"/>
      </w:divBdr>
    </w:div>
    <w:div w:id="635112012">
      <w:bodyDiv w:val="1"/>
      <w:marLeft w:val="0"/>
      <w:marRight w:val="0"/>
      <w:marTop w:val="0"/>
      <w:marBottom w:val="0"/>
      <w:divBdr>
        <w:top w:val="none" w:sz="0" w:space="0" w:color="auto"/>
        <w:left w:val="none" w:sz="0" w:space="0" w:color="auto"/>
        <w:bottom w:val="none" w:sz="0" w:space="0" w:color="auto"/>
        <w:right w:val="none" w:sz="0" w:space="0" w:color="auto"/>
      </w:divBdr>
    </w:div>
    <w:div w:id="713844226">
      <w:bodyDiv w:val="1"/>
      <w:marLeft w:val="0"/>
      <w:marRight w:val="0"/>
      <w:marTop w:val="0"/>
      <w:marBottom w:val="0"/>
      <w:divBdr>
        <w:top w:val="none" w:sz="0" w:space="0" w:color="auto"/>
        <w:left w:val="none" w:sz="0" w:space="0" w:color="auto"/>
        <w:bottom w:val="none" w:sz="0" w:space="0" w:color="auto"/>
        <w:right w:val="none" w:sz="0" w:space="0" w:color="auto"/>
      </w:divBdr>
      <w:divsChild>
        <w:div w:id="1909221588">
          <w:marLeft w:val="0"/>
          <w:marRight w:val="0"/>
          <w:marTop w:val="0"/>
          <w:marBottom w:val="0"/>
          <w:divBdr>
            <w:top w:val="single" w:sz="6" w:space="0" w:color="E0E0E0"/>
            <w:left w:val="single" w:sz="6" w:space="0" w:color="E0E0E0"/>
            <w:bottom w:val="single" w:sz="6" w:space="0" w:color="E0E0E0"/>
            <w:right w:val="single" w:sz="6" w:space="0" w:color="E0E0E0"/>
          </w:divBdr>
          <w:divsChild>
            <w:div w:id="85612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18353">
      <w:bodyDiv w:val="1"/>
      <w:marLeft w:val="0"/>
      <w:marRight w:val="0"/>
      <w:marTop w:val="0"/>
      <w:marBottom w:val="0"/>
      <w:divBdr>
        <w:top w:val="none" w:sz="0" w:space="0" w:color="auto"/>
        <w:left w:val="none" w:sz="0" w:space="0" w:color="auto"/>
        <w:bottom w:val="none" w:sz="0" w:space="0" w:color="auto"/>
        <w:right w:val="none" w:sz="0" w:space="0" w:color="auto"/>
      </w:divBdr>
    </w:div>
    <w:div w:id="846670455">
      <w:bodyDiv w:val="1"/>
      <w:marLeft w:val="0"/>
      <w:marRight w:val="0"/>
      <w:marTop w:val="0"/>
      <w:marBottom w:val="0"/>
      <w:divBdr>
        <w:top w:val="none" w:sz="0" w:space="0" w:color="auto"/>
        <w:left w:val="none" w:sz="0" w:space="0" w:color="auto"/>
        <w:bottom w:val="none" w:sz="0" w:space="0" w:color="auto"/>
        <w:right w:val="none" w:sz="0" w:space="0" w:color="auto"/>
      </w:divBdr>
    </w:div>
    <w:div w:id="876358269">
      <w:bodyDiv w:val="1"/>
      <w:marLeft w:val="0"/>
      <w:marRight w:val="0"/>
      <w:marTop w:val="0"/>
      <w:marBottom w:val="0"/>
      <w:divBdr>
        <w:top w:val="none" w:sz="0" w:space="0" w:color="auto"/>
        <w:left w:val="none" w:sz="0" w:space="0" w:color="auto"/>
        <w:bottom w:val="none" w:sz="0" w:space="0" w:color="auto"/>
        <w:right w:val="none" w:sz="0" w:space="0" w:color="auto"/>
      </w:divBdr>
    </w:div>
    <w:div w:id="886532936">
      <w:bodyDiv w:val="1"/>
      <w:marLeft w:val="0"/>
      <w:marRight w:val="0"/>
      <w:marTop w:val="0"/>
      <w:marBottom w:val="0"/>
      <w:divBdr>
        <w:top w:val="none" w:sz="0" w:space="0" w:color="auto"/>
        <w:left w:val="none" w:sz="0" w:space="0" w:color="auto"/>
        <w:bottom w:val="none" w:sz="0" w:space="0" w:color="auto"/>
        <w:right w:val="none" w:sz="0" w:space="0" w:color="auto"/>
      </w:divBdr>
    </w:div>
    <w:div w:id="898979878">
      <w:bodyDiv w:val="1"/>
      <w:marLeft w:val="0"/>
      <w:marRight w:val="0"/>
      <w:marTop w:val="0"/>
      <w:marBottom w:val="0"/>
      <w:divBdr>
        <w:top w:val="none" w:sz="0" w:space="0" w:color="auto"/>
        <w:left w:val="none" w:sz="0" w:space="0" w:color="auto"/>
        <w:bottom w:val="none" w:sz="0" w:space="0" w:color="auto"/>
        <w:right w:val="none" w:sz="0" w:space="0" w:color="auto"/>
      </w:divBdr>
    </w:div>
    <w:div w:id="987199323">
      <w:bodyDiv w:val="1"/>
      <w:marLeft w:val="0"/>
      <w:marRight w:val="0"/>
      <w:marTop w:val="0"/>
      <w:marBottom w:val="0"/>
      <w:divBdr>
        <w:top w:val="none" w:sz="0" w:space="0" w:color="auto"/>
        <w:left w:val="none" w:sz="0" w:space="0" w:color="auto"/>
        <w:bottom w:val="none" w:sz="0" w:space="0" w:color="auto"/>
        <w:right w:val="none" w:sz="0" w:space="0" w:color="auto"/>
      </w:divBdr>
    </w:div>
    <w:div w:id="999885724">
      <w:bodyDiv w:val="1"/>
      <w:marLeft w:val="0"/>
      <w:marRight w:val="0"/>
      <w:marTop w:val="0"/>
      <w:marBottom w:val="0"/>
      <w:divBdr>
        <w:top w:val="none" w:sz="0" w:space="0" w:color="auto"/>
        <w:left w:val="none" w:sz="0" w:space="0" w:color="auto"/>
        <w:bottom w:val="none" w:sz="0" w:space="0" w:color="auto"/>
        <w:right w:val="none" w:sz="0" w:space="0" w:color="auto"/>
      </w:divBdr>
    </w:div>
    <w:div w:id="1045133093">
      <w:bodyDiv w:val="1"/>
      <w:marLeft w:val="0"/>
      <w:marRight w:val="0"/>
      <w:marTop w:val="0"/>
      <w:marBottom w:val="0"/>
      <w:divBdr>
        <w:top w:val="none" w:sz="0" w:space="0" w:color="auto"/>
        <w:left w:val="none" w:sz="0" w:space="0" w:color="auto"/>
        <w:bottom w:val="none" w:sz="0" w:space="0" w:color="auto"/>
        <w:right w:val="none" w:sz="0" w:space="0" w:color="auto"/>
      </w:divBdr>
      <w:divsChild>
        <w:div w:id="585841863">
          <w:marLeft w:val="0"/>
          <w:marRight w:val="0"/>
          <w:marTop w:val="0"/>
          <w:marBottom w:val="0"/>
          <w:divBdr>
            <w:top w:val="none" w:sz="0" w:space="0" w:color="auto"/>
            <w:left w:val="none" w:sz="0" w:space="0" w:color="auto"/>
            <w:bottom w:val="none" w:sz="0" w:space="0" w:color="auto"/>
            <w:right w:val="none" w:sz="0" w:space="0" w:color="auto"/>
          </w:divBdr>
          <w:divsChild>
            <w:div w:id="1766269852">
              <w:marLeft w:val="0"/>
              <w:marRight w:val="0"/>
              <w:marTop w:val="0"/>
              <w:marBottom w:val="0"/>
              <w:divBdr>
                <w:top w:val="none" w:sz="0" w:space="0" w:color="auto"/>
                <w:left w:val="none" w:sz="0" w:space="0" w:color="auto"/>
                <w:bottom w:val="none" w:sz="0" w:space="0" w:color="auto"/>
                <w:right w:val="none" w:sz="0" w:space="0" w:color="auto"/>
              </w:divBdr>
              <w:divsChild>
                <w:div w:id="645935780">
                  <w:marLeft w:val="0"/>
                  <w:marRight w:val="0"/>
                  <w:marTop w:val="0"/>
                  <w:marBottom w:val="0"/>
                  <w:divBdr>
                    <w:top w:val="none" w:sz="0" w:space="0" w:color="auto"/>
                    <w:left w:val="none" w:sz="0" w:space="0" w:color="auto"/>
                    <w:bottom w:val="none" w:sz="0" w:space="0" w:color="auto"/>
                    <w:right w:val="none" w:sz="0" w:space="0" w:color="auto"/>
                  </w:divBdr>
                  <w:divsChild>
                    <w:div w:id="1931505311">
                      <w:marLeft w:val="0"/>
                      <w:marRight w:val="0"/>
                      <w:marTop w:val="0"/>
                      <w:marBottom w:val="0"/>
                      <w:divBdr>
                        <w:top w:val="none" w:sz="0" w:space="0" w:color="auto"/>
                        <w:left w:val="none" w:sz="0" w:space="0" w:color="auto"/>
                        <w:bottom w:val="none" w:sz="0" w:space="0" w:color="auto"/>
                        <w:right w:val="none" w:sz="0" w:space="0" w:color="auto"/>
                      </w:divBdr>
                      <w:divsChild>
                        <w:div w:id="839003109">
                          <w:marLeft w:val="0"/>
                          <w:marRight w:val="0"/>
                          <w:marTop w:val="0"/>
                          <w:marBottom w:val="0"/>
                          <w:divBdr>
                            <w:top w:val="single" w:sz="18" w:space="0" w:color="0AC6E9"/>
                            <w:left w:val="single" w:sz="18" w:space="0" w:color="0AC6E9"/>
                            <w:bottom w:val="single" w:sz="18" w:space="0" w:color="0AC6E9"/>
                            <w:right w:val="single" w:sz="18" w:space="0" w:color="0AC6E9"/>
                          </w:divBdr>
                          <w:divsChild>
                            <w:div w:id="335305029">
                              <w:marLeft w:val="0"/>
                              <w:marRight w:val="0"/>
                              <w:marTop w:val="0"/>
                              <w:marBottom w:val="0"/>
                              <w:divBdr>
                                <w:top w:val="none" w:sz="0" w:space="0" w:color="auto"/>
                                <w:left w:val="none" w:sz="0" w:space="0" w:color="auto"/>
                                <w:bottom w:val="none" w:sz="0" w:space="0" w:color="auto"/>
                                <w:right w:val="none" w:sz="0" w:space="0" w:color="auto"/>
                              </w:divBdr>
                            </w:div>
                            <w:div w:id="15380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13038">
                      <w:marLeft w:val="0"/>
                      <w:marRight w:val="0"/>
                      <w:marTop w:val="1200"/>
                      <w:marBottom w:val="0"/>
                      <w:divBdr>
                        <w:top w:val="none" w:sz="0" w:space="0" w:color="auto"/>
                        <w:left w:val="none" w:sz="0" w:space="0" w:color="auto"/>
                        <w:bottom w:val="none" w:sz="0" w:space="0" w:color="auto"/>
                        <w:right w:val="none" w:sz="0" w:space="0" w:color="auto"/>
                      </w:divBdr>
                      <w:divsChild>
                        <w:div w:id="88279746">
                          <w:marLeft w:val="0"/>
                          <w:marRight w:val="0"/>
                          <w:marTop w:val="0"/>
                          <w:marBottom w:val="0"/>
                          <w:divBdr>
                            <w:top w:val="single" w:sz="18" w:space="0" w:color="0AC6E9"/>
                            <w:left w:val="single" w:sz="18" w:space="0" w:color="0AC6E9"/>
                            <w:bottom w:val="single" w:sz="18" w:space="0" w:color="0AC6E9"/>
                            <w:right w:val="single" w:sz="18" w:space="0" w:color="0AC6E9"/>
                          </w:divBdr>
                          <w:divsChild>
                            <w:div w:id="2084453087">
                              <w:marLeft w:val="0"/>
                              <w:marRight w:val="0"/>
                              <w:marTop w:val="0"/>
                              <w:marBottom w:val="0"/>
                              <w:divBdr>
                                <w:top w:val="none" w:sz="0" w:space="0" w:color="auto"/>
                                <w:left w:val="none" w:sz="0" w:space="0" w:color="auto"/>
                                <w:bottom w:val="none" w:sz="0" w:space="0" w:color="auto"/>
                                <w:right w:val="none" w:sz="0" w:space="0" w:color="auto"/>
                              </w:divBdr>
                            </w:div>
                            <w:div w:id="4330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111427">
                  <w:marLeft w:val="0"/>
                  <w:marRight w:val="0"/>
                  <w:marTop w:val="0"/>
                  <w:marBottom w:val="0"/>
                  <w:divBdr>
                    <w:top w:val="none" w:sz="0" w:space="0" w:color="auto"/>
                    <w:left w:val="none" w:sz="0" w:space="0" w:color="auto"/>
                    <w:bottom w:val="none" w:sz="0" w:space="0" w:color="auto"/>
                    <w:right w:val="none" w:sz="0" w:space="0" w:color="auto"/>
                  </w:divBdr>
                  <w:divsChild>
                    <w:div w:id="2130782001">
                      <w:marLeft w:val="0"/>
                      <w:marRight w:val="0"/>
                      <w:marTop w:val="0"/>
                      <w:marBottom w:val="0"/>
                      <w:divBdr>
                        <w:top w:val="none" w:sz="0" w:space="0" w:color="auto"/>
                        <w:left w:val="none" w:sz="0" w:space="0" w:color="auto"/>
                        <w:bottom w:val="none" w:sz="0" w:space="0" w:color="auto"/>
                        <w:right w:val="none" w:sz="0" w:space="0" w:color="auto"/>
                      </w:divBdr>
                      <w:divsChild>
                        <w:div w:id="163252304">
                          <w:marLeft w:val="0"/>
                          <w:marRight w:val="0"/>
                          <w:marTop w:val="0"/>
                          <w:marBottom w:val="0"/>
                          <w:divBdr>
                            <w:top w:val="single" w:sz="18" w:space="0" w:color="0AC6E9"/>
                            <w:left w:val="single" w:sz="18" w:space="0" w:color="0AC6E9"/>
                            <w:bottom w:val="single" w:sz="18" w:space="0" w:color="0AC6E9"/>
                            <w:right w:val="single" w:sz="18" w:space="0" w:color="0AC6E9"/>
                          </w:divBdr>
                          <w:divsChild>
                            <w:div w:id="1133907799">
                              <w:marLeft w:val="0"/>
                              <w:marRight w:val="0"/>
                              <w:marTop w:val="0"/>
                              <w:marBottom w:val="0"/>
                              <w:divBdr>
                                <w:top w:val="none" w:sz="0" w:space="0" w:color="auto"/>
                                <w:left w:val="none" w:sz="0" w:space="0" w:color="auto"/>
                                <w:bottom w:val="none" w:sz="0" w:space="0" w:color="auto"/>
                                <w:right w:val="none" w:sz="0" w:space="0" w:color="auto"/>
                              </w:divBdr>
                            </w:div>
                            <w:div w:id="205141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4092">
                      <w:marLeft w:val="0"/>
                      <w:marRight w:val="0"/>
                      <w:marTop w:val="1200"/>
                      <w:marBottom w:val="0"/>
                      <w:divBdr>
                        <w:top w:val="none" w:sz="0" w:space="0" w:color="auto"/>
                        <w:left w:val="none" w:sz="0" w:space="0" w:color="auto"/>
                        <w:bottom w:val="none" w:sz="0" w:space="0" w:color="auto"/>
                        <w:right w:val="none" w:sz="0" w:space="0" w:color="auto"/>
                      </w:divBdr>
                      <w:divsChild>
                        <w:div w:id="1256012548">
                          <w:marLeft w:val="0"/>
                          <w:marRight w:val="0"/>
                          <w:marTop w:val="0"/>
                          <w:marBottom w:val="0"/>
                          <w:divBdr>
                            <w:top w:val="single" w:sz="18" w:space="0" w:color="0AC6E9"/>
                            <w:left w:val="single" w:sz="18" w:space="0" w:color="0AC6E9"/>
                            <w:bottom w:val="single" w:sz="18" w:space="0" w:color="0AC6E9"/>
                            <w:right w:val="single" w:sz="18" w:space="0" w:color="0AC6E9"/>
                          </w:divBdr>
                          <w:divsChild>
                            <w:div w:id="527330873">
                              <w:marLeft w:val="0"/>
                              <w:marRight w:val="0"/>
                              <w:marTop w:val="0"/>
                              <w:marBottom w:val="0"/>
                              <w:divBdr>
                                <w:top w:val="none" w:sz="0" w:space="0" w:color="auto"/>
                                <w:left w:val="none" w:sz="0" w:space="0" w:color="auto"/>
                                <w:bottom w:val="none" w:sz="0" w:space="0" w:color="auto"/>
                                <w:right w:val="none" w:sz="0" w:space="0" w:color="auto"/>
                              </w:divBdr>
                            </w:div>
                            <w:div w:id="72399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072147">
      <w:bodyDiv w:val="1"/>
      <w:marLeft w:val="0"/>
      <w:marRight w:val="0"/>
      <w:marTop w:val="0"/>
      <w:marBottom w:val="0"/>
      <w:divBdr>
        <w:top w:val="none" w:sz="0" w:space="0" w:color="auto"/>
        <w:left w:val="none" w:sz="0" w:space="0" w:color="auto"/>
        <w:bottom w:val="none" w:sz="0" w:space="0" w:color="auto"/>
        <w:right w:val="none" w:sz="0" w:space="0" w:color="auto"/>
      </w:divBdr>
    </w:div>
    <w:div w:id="1361935423">
      <w:bodyDiv w:val="1"/>
      <w:marLeft w:val="0"/>
      <w:marRight w:val="0"/>
      <w:marTop w:val="0"/>
      <w:marBottom w:val="0"/>
      <w:divBdr>
        <w:top w:val="none" w:sz="0" w:space="0" w:color="auto"/>
        <w:left w:val="none" w:sz="0" w:space="0" w:color="auto"/>
        <w:bottom w:val="none" w:sz="0" w:space="0" w:color="auto"/>
        <w:right w:val="none" w:sz="0" w:space="0" w:color="auto"/>
      </w:divBdr>
    </w:div>
    <w:div w:id="1382316881">
      <w:bodyDiv w:val="1"/>
      <w:marLeft w:val="0"/>
      <w:marRight w:val="0"/>
      <w:marTop w:val="0"/>
      <w:marBottom w:val="0"/>
      <w:divBdr>
        <w:top w:val="none" w:sz="0" w:space="0" w:color="auto"/>
        <w:left w:val="none" w:sz="0" w:space="0" w:color="auto"/>
        <w:bottom w:val="none" w:sz="0" w:space="0" w:color="auto"/>
        <w:right w:val="none" w:sz="0" w:space="0" w:color="auto"/>
      </w:divBdr>
    </w:div>
    <w:div w:id="1383671022">
      <w:bodyDiv w:val="1"/>
      <w:marLeft w:val="0"/>
      <w:marRight w:val="0"/>
      <w:marTop w:val="0"/>
      <w:marBottom w:val="0"/>
      <w:divBdr>
        <w:top w:val="none" w:sz="0" w:space="0" w:color="auto"/>
        <w:left w:val="none" w:sz="0" w:space="0" w:color="auto"/>
        <w:bottom w:val="none" w:sz="0" w:space="0" w:color="auto"/>
        <w:right w:val="none" w:sz="0" w:space="0" w:color="auto"/>
      </w:divBdr>
    </w:div>
    <w:div w:id="1444307207">
      <w:bodyDiv w:val="1"/>
      <w:marLeft w:val="0"/>
      <w:marRight w:val="0"/>
      <w:marTop w:val="0"/>
      <w:marBottom w:val="0"/>
      <w:divBdr>
        <w:top w:val="none" w:sz="0" w:space="0" w:color="auto"/>
        <w:left w:val="none" w:sz="0" w:space="0" w:color="auto"/>
        <w:bottom w:val="none" w:sz="0" w:space="0" w:color="auto"/>
        <w:right w:val="none" w:sz="0" w:space="0" w:color="auto"/>
      </w:divBdr>
    </w:div>
    <w:div w:id="1456941943">
      <w:bodyDiv w:val="1"/>
      <w:marLeft w:val="0"/>
      <w:marRight w:val="0"/>
      <w:marTop w:val="0"/>
      <w:marBottom w:val="0"/>
      <w:divBdr>
        <w:top w:val="none" w:sz="0" w:space="0" w:color="auto"/>
        <w:left w:val="none" w:sz="0" w:space="0" w:color="auto"/>
        <w:bottom w:val="none" w:sz="0" w:space="0" w:color="auto"/>
        <w:right w:val="none" w:sz="0" w:space="0" w:color="auto"/>
      </w:divBdr>
    </w:div>
    <w:div w:id="1523932561">
      <w:bodyDiv w:val="1"/>
      <w:marLeft w:val="0"/>
      <w:marRight w:val="0"/>
      <w:marTop w:val="0"/>
      <w:marBottom w:val="0"/>
      <w:divBdr>
        <w:top w:val="none" w:sz="0" w:space="0" w:color="auto"/>
        <w:left w:val="none" w:sz="0" w:space="0" w:color="auto"/>
        <w:bottom w:val="none" w:sz="0" w:space="0" w:color="auto"/>
        <w:right w:val="none" w:sz="0" w:space="0" w:color="auto"/>
      </w:divBdr>
    </w:div>
    <w:div w:id="1570339009">
      <w:bodyDiv w:val="1"/>
      <w:marLeft w:val="0"/>
      <w:marRight w:val="0"/>
      <w:marTop w:val="0"/>
      <w:marBottom w:val="0"/>
      <w:divBdr>
        <w:top w:val="none" w:sz="0" w:space="0" w:color="auto"/>
        <w:left w:val="none" w:sz="0" w:space="0" w:color="auto"/>
        <w:bottom w:val="none" w:sz="0" w:space="0" w:color="auto"/>
        <w:right w:val="none" w:sz="0" w:space="0" w:color="auto"/>
      </w:divBdr>
    </w:div>
    <w:div w:id="1573420301">
      <w:bodyDiv w:val="1"/>
      <w:marLeft w:val="0"/>
      <w:marRight w:val="0"/>
      <w:marTop w:val="0"/>
      <w:marBottom w:val="0"/>
      <w:divBdr>
        <w:top w:val="none" w:sz="0" w:space="0" w:color="auto"/>
        <w:left w:val="none" w:sz="0" w:space="0" w:color="auto"/>
        <w:bottom w:val="none" w:sz="0" w:space="0" w:color="auto"/>
        <w:right w:val="none" w:sz="0" w:space="0" w:color="auto"/>
      </w:divBdr>
    </w:div>
    <w:div w:id="1584604672">
      <w:bodyDiv w:val="1"/>
      <w:marLeft w:val="0"/>
      <w:marRight w:val="0"/>
      <w:marTop w:val="0"/>
      <w:marBottom w:val="0"/>
      <w:divBdr>
        <w:top w:val="none" w:sz="0" w:space="0" w:color="auto"/>
        <w:left w:val="none" w:sz="0" w:space="0" w:color="auto"/>
        <w:bottom w:val="none" w:sz="0" w:space="0" w:color="auto"/>
        <w:right w:val="none" w:sz="0" w:space="0" w:color="auto"/>
      </w:divBdr>
    </w:div>
    <w:div w:id="1603685268">
      <w:bodyDiv w:val="1"/>
      <w:marLeft w:val="0"/>
      <w:marRight w:val="0"/>
      <w:marTop w:val="0"/>
      <w:marBottom w:val="0"/>
      <w:divBdr>
        <w:top w:val="none" w:sz="0" w:space="0" w:color="auto"/>
        <w:left w:val="none" w:sz="0" w:space="0" w:color="auto"/>
        <w:bottom w:val="none" w:sz="0" w:space="0" w:color="auto"/>
        <w:right w:val="none" w:sz="0" w:space="0" w:color="auto"/>
      </w:divBdr>
    </w:div>
    <w:div w:id="1694452790">
      <w:bodyDiv w:val="1"/>
      <w:marLeft w:val="0"/>
      <w:marRight w:val="0"/>
      <w:marTop w:val="0"/>
      <w:marBottom w:val="0"/>
      <w:divBdr>
        <w:top w:val="none" w:sz="0" w:space="0" w:color="auto"/>
        <w:left w:val="none" w:sz="0" w:space="0" w:color="auto"/>
        <w:bottom w:val="none" w:sz="0" w:space="0" w:color="auto"/>
        <w:right w:val="none" w:sz="0" w:space="0" w:color="auto"/>
      </w:divBdr>
    </w:div>
    <w:div w:id="1798331290">
      <w:bodyDiv w:val="1"/>
      <w:marLeft w:val="0"/>
      <w:marRight w:val="0"/>
      <w:marTop w:val="0"/>
      <w:marBottom w:val="0"/>
      <w:divBdr>
        <w:top w:val="none" w:sz="0" w:space="0" w:color="auto"/>
        <w:left w:val="none" w:sz="0" w:space="0" w:color="auto"/>
        <w:bottom w:val="none" w:sz="0" w:space="0" w:color="auto"/>
        <w:right w:val="none" w:sz="0" w:space="0" w:color="auto"/>
      </w:divBdr>
    </w:div>
    <w:div w:id="1814446210">
      <w:bodyDiv w:val="1"/>
      <w:marLeft w:val="0"/>
      <w:marRight w:val="0"/>
      <w:marTop w:val="0"/>
      <w:marBottom w:val="0"/>
      <w:divBdr>
        <w:top w:val="none" w:sz="0" w:space="0" w:color="auto"/>
        <w:left w:val="none" w:sz="0" w:space="0" w:color="auto"/>
        <w:bottom w:val="none" w:sz="0" w:space="0" w:color="auto"/>
        <w:right w:val="none" w:sz="0" w:space="0" w:color="auto"/>
      </w:divBdr>
    </w:div>
    <w:div w:id="1817455802">
      <w:bodyDiv w:val="1"/>
      <w:marLeft w:val="0"/>
      <w:marRight w:val="0"/>
      <w:marTop w:val="0"/>
      <w:marBottom w:val="0"/>
      <w:divBdr>
        <w:top w:val="none" w:sz="0" w:space="0" w:color="auto"/>
        <w:left w:val="none" w:sz="0" w:space="0" w:color="auto"/>
        <w:bottom w:val="none" w:sz="0" w:space="0" w:color="auto"/>
        <w:right w:val="none" w:sz="0" w:space="0" w:color="auto"/>
      </w:divBdr>
    </w:div>
    <w:div w:id="2025014683">
      <w:bodyDiv w:val="1"/>
      <w:marLeft w:val="0"/>
      <w:marRight w:val="0"/>
      <w:marTop w:val="0"/>
      <w:marBottom w:val="0"/>
      <w:divBdr>
        <w:top w:val="none" w:sz="0" w:space="0" w:color="auto"/>
        <w:left w:val="none" w:sz="0" w:space="0" w:color="auto"/>
        <w:bottom w:val="none" w:sz="0" w:space="0" w:color="auto"/>
        <w:right w:val="none" w:sz="0" w:space="0" w:color="auto"/>
      </w:divBdr>
    </w:div>
    <w:div w:id="2080904513">
      <w:bodyDiv w:val="1"/>
      <w:marLeft w:val="0"/>
      <w:marRight w:val="0"/>
      <w:marTop w:val="0"/>
      <w:marBottom w:val="0"/>
      <w:divBdr>
        <w:top w:val="none" w:sz="0" w:space="0" w:color="auto"/>
        <w:left w:val="none" w:sz="0" w:space="0" w:color="auto"/>
        <w:bottom w:val="none" w:sz="0" w:space="0" w:color="auto"/>
        <w:right w:val="none" w:sz="0" w:space="0" w:color="auto"/>
      </w:divBdr>
    </w:div>
    <w:div w:id="212784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yboces.org"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2</Pages>
  <Words>956</Words>
  <Characters>5451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Cayuga-Onondaga BOCES</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Becker</dc:creator>
  <cp:keywords/>
  <dc:description/>
  <cp:lastModifiedBy>Anna Becker</cp:lastModifiedBy>
  <cp:revision>58</cp:revision>
  <cp:lastPrinted>2023-01-17T16:21:00Z</cp:lastPrinted>
  <dcterms:created xsi:type="dcterms:W3CDTF">2022-11-30T15:39:00Z</dcterms:created>
  <dcterms:modified xsi:type="dcterms:W3CDTF">2023-06-15T15:09:00Z</dcterms:modified>
</cp:coreProperties>
</file>